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BF7BB" w14:textId="7D3BC79B" w:rsidR="0083034D" w:rsidRPr="00FB2A2B" w:rsidRDefault="0083034D" w:rsidP="0083034D">
      <w:pPr>
        <w:pStyle w:val="ListParagraph"/>
        <w:ind w:left="360"/>
        <w:jc w:val="center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inline distT="0" distB="0" distL="0" distR="0" wp14:anchorId="76E70EE1" wp14:editId="7E9CCA79">
            <wp:extent cx="4245018" cy="276907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34" cy="28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928C" w14:textId="25CF18BB" w:rsidR="0083034D" w:rsidRPr="00FB2A2B" w:rsidRDefault="00CE2381" w:rsidP="0083034D">
      <w:pPr>
        <w:pStyle w:val="ListParagraph"/>
        <w:ind w:left="360"/>
        <w:jc w:val="center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20DD9" wp14:editId="4F439D75">
                <wp:simplePos x="0" y="0"/>
                <wp:positionH relativeFrom="column">
                  <wp:posOffset>3674386</wp:posOffset>
                </wp:positionH>
                <wp:positionV relativeFrom="paragraph">
                  <wp:posOffset>90530</wp:posOffset>
                </wp:positionV>
                <wp:extent cx="2398143" cy="284672"/>
                <wp:effectExtent l="0" t="0" r="2159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143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14822" w14:textId="504234A4" w:rsidR="00CE2381" w:rsidRDefault="00CE2381" w:rsidP="00CE2381">
                            <w:r>
                              <w:t>Scripture passages to consider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C420DD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9.3pt;margin-top:7.15pt;width:188.8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" fillcolor="white [3201]" strokeweight=".5pt">
                <v:textbox>
                  <w:txbxContent>
                    <w:p w14:paraId="3C814822" w14:textId="504234A4" w:rsidR="00CE2381" w:rsidRDefault="00CE2381" w:rsidP="00CE2381">
                      <w:r>
                        <w:t>Scripture passages to consider</w:t>
                      </w:r>
                    </w:p>
                  </w:txbxContent>
                </v:textbox>
              </v:shape>
            </w:pict>
          </mc:Fallback>
        </mc:AlternateContent>
      </w:r>
    </w:p>
    <w:p w14:paraId="0FDD6494" w14:textId="76729BC7" w:rsidR="0083034D" w:rsidRPr="00FB2A2B" w:rsidRDefault="00CE2381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8AC5A" wp14:editId="10AF8826">
                <wp:simplePos x="0" y="0"/>
                <wp:positionH relativeFrom="column">
                  <wp:posOffset>681355</wp:posOffset>
                </wp:positionH>
                <wp:positionV relativeFrom="paragraph">
                  <wp:posOffset>62961</wp:posOffset>
                </wp:positionV>
                <wp:extent cx="2398143" cy="284672"/>
                <wp:effectExtent l="0" t="0" r="21590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143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F3A7C" w14:textId="2204A99A" w:rsidR="00CE2381" w:rsidRDefault="00CE2381">
                            <w:r>
                              <w:t>Three areas to consider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7F8AC5A" id="Text Box 10" o:spid="_x0000_s1027" type="#_x0000_t202" style="position:absolute;left:0;text-align:left;margin-left:53.65pt;margin-top:4.95pt;width:188.85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" fillcolor="white [3201]" strokeweight=".5pt">
                <v:textbox>
                  <w:txbxContent>
                    <w:p w14:paraId="55CF3A7C" w14:textId="2204A99A" w:rsidR="00CE2381" w:rsidRDefault="00CE2381">
                      <w:r>
                        <w:t>Three areas to consider</w:t>
                      </w:r>
                    </w:p>
                  </w:txbxContent>
                </v:textbox>
              </v:shape>
            </w:pict>
          </mc:Fallback>
        </mc:AlternateContent>
      </w:r>
      <w:r w:rsidR="0083034D"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1A19D6" wp14:editId="749B603E">
            <wp:simplePos x="0" y="0"/>
            <wp:positionH relativeFrom="column">
              <wp:posOffset>228600</wp:posOffset>
            </wp:positionH>
            <wp:positionV relativeFrom="paragraph">
              <wp:posOffset>1270</wp:posOffset>
            </wp:positionV>
            <wp:extent cx="3256375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4D" w:rsidRPr="00FB2A2B">
        <w:rPr>
          <w:rFonts w:cs="Tahoma"/>
          <w:noProof/>
          <w:sz w:val="24"/>
          <w:szCs w:val="24"/>
        </w:rPr>
        <w:drawing>
          <wp:inline distT="0" distB="0" distL="0" distR="0" wp14:anchorId="62DC713B" wp14:editId="40689786">
            <wp:extent cx="2580388" cy="1844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63" cy="186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D633" w14:textId="194AB0C1" w:rsidR="0083034D" w:rsidRPr="00FB2A2B" w:rsidRDefault="0083034D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00E2D700" w14:textId="28C0D045" w:rsidR="0083034D" w:rsidRPr="00FB2A2B" w:rsidRDefault="00AC743E" w:rsidP="0083034D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601BA10" wp14:editId="0FF63A34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24358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39" y="21316"/>
                <wp:lineTo x="214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D21DB" w14:textId="0802A436" w:rsidR="0083034D" w:rsidRPr="00FB2A2B" w:rsidRDefault="00C53D07" w:rsidP="0083034D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B02FC" wp14:editId="5613ACF7">
                <wp:simplePos x="0" y="0"/>
                <wp:positionH relativeFrom="margin">
                  <wp:posOffset>1190446</wp:posOffset>
                </wp:positionH>
                <wp:positionV relativeFrom="paragraph">
                  <wp:posOffset>1655002</wp:posOffset>
                </wp:positionV>
                <wp:extent cx="1492370" cy="293299"/>
                <wp:effectExtent l="0" t="0" r="12700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293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CF81E" w14:textId="2F500BF9" w:rsidR="00C53D07" w:rsidRPr="00C53D07" w:rsidRDefault="00C53D07" w:rsidP="00C53D07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C53D07">
                              <w:rPr>
                                <w:i/>
                                <w:iCs/>
                                <w:u w:val="single"/>
                              </w:rPr>
                              <w:t>Essential Writings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4BB02FC" id="Text Box 14" o:spid="_x0000_s1028" type="#_x0000_t202" style="position:absolute;margin-left:93.75pt;margin-top:130.3pt;width:117.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" fillcolor="white [3201]" strokeweight=".5pt">
                <v:textbox>
                  <w:txbxContent>
                    <w:p w14:paraId="3D8CF81E" w14:textId="2F500BF9" w:rsidR="00C53D07" w:rsidRPr="00C53D07" w:rsidRDefault="00C53D07" w:rsidP="00C53D07">
                      <w:pPr>
                        <w:rPr>
                          <w:i/>
                          <w:iCs/>
                          <w:u w:val="single"/>
                        </w:rPr>
                      </w:pPr>
                      <w:r w:rsidRPr="00C53D07">
                        <w:rPr>
                          <w:i/>
                          <w:iCs/>
                          <w:u w:val="single"/>
                        </w:rPr>
                        <w:t>Essential Writings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2A2B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C035A" wp14:editId="57ED16B5">
                <wp:simplePos x="0" y="0"/>
                <wp:positionH relativeFrom="column">
                  <wp:posOffset>3303917</wp:posOffset>
                </wp:positionH>
                <wp:positionV relativeFrom="paragraph">
                  <wp:posOffset>1491459</wp:posOffset>
                </wp:positionV>
                <wp:extent cx="3027872" cy="491706"/>
                <wp:effectExtent l="0" t="0" r="2032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872" cy="49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C184F" w14:textId="5AD69E8F" w:rsidR="00C53D07" w:rsidRPr="00C53D07" w:rsidRDefault="00C53D07" w:rsidP="00C53D07">
                            <w:pPr>
                              <w:jc w:val="center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C53D07">
                              <w:rPr>
                                <w:i/>
                                <w:iCs/>
                                <w:u w:val="single"/>
                              </w:rPr>
                              <w:t>Compassion: Loving Our Neighbors In An Age of Globalization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4C035A" id="Text Box 13" o:spid="_x0000_s1029" type="#_x0000_t202" style="position:absolute;margin-left:260.15pt;margin-top:117.45pt;width:238.4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" fillcolor="white [3201]" strokeweight=".5pt">
                <v:textbox>
                  <w:txbxContent>
                    <w:p w14:paraId="404C184F" w14:textId="5AD69E8F" w:rsidR="00C53D07" w:rsidRPr="00C53D07" w:rsidRDefault="00C53D07" w:rsidP="00C53D07">
                      <w:pPr>
                        <w:jc w:val="center"/>
                        <w:rPr>
                          <w:i/>
                          <w:iCs/>
                          <w:u w:val="single"/>
                        </w:rPr>
                      </w:pPr>
                      <w:r w:rsidRPr="00C53D07">
                        <w:rPr>
                          <w:i/>
                          <w:iCs/>
                          <w:u w:val="single"/>
                        </w:rPr>
                        <w:t>Compassion: Loving Our Neighbors In An Age of Globalization</w:t>
                      </w:r>
                    </w:p>
                  </w:txbxContent>
                </v:textbox>
              </v:shape>
            </w:pict>
          </mc:Fallback>
        </mc:AlternateContent>
      </w:r>
      <w:r w:rsidR="0083034D" w:rsidRPr="00FB2A2B">
        <w:rPr>
          <w:rFonts w:cs="Tahoma"/>
          <w:noProof/>
          <w:sz w:val="24"/>
          <w:szCs w:val="24"/>
        </w:rPr>
        <w:drawing>
          <wp:inline distT="0" distB="0" distL="0" distR="0" wp14:anchorId="30606144" wp14:editId="205520B0">
            <wp:extent cx="2831465" cy="1764537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22328" r="21667" b="9096"/>
                    <a:stretch/>
                  </pic:blipFill>
                  <pic:spPr bwMode="auto">
                    <a:xfrm>
                      <a:off x="0" y="0"/>
                      <a:ext cx="2847784" cy="17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E57F7" w14:textId="77777777" w:rsidR="0083034D" w:rsidRPr="00FB2A2B" w:rsidRDefault="0083034D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2F97F44C" w14:textId="77777777" w:rsidR="00FB2A2B" w:rsidRPr="00FB2A2B" w:rsidRDefault="00FB2A2B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00D0B8A0" w14:textId="7383CB7E" w:rsidR="0083034D" w:rsidRPr="00FB2A2B" w:rsidRDefault="00FB2A2B" w:rsidP="0083034D">
      <w:pPr>
        <w:pStyle w:val="ListParagraph"/>
        <w:ind w:left="360"/>
        <w:rPr>
          <w:rFonts w:cs="Tahoma"/>
          <w:bCs/>
          <w:color w:val="0070C0"/>
          <w:sz w:val="24"/>
          <w:szCs w:val="24"/>
        </w:rPr>
      </w:pPr>
      <w:r w:rsidRPr="00FB2A2B">
        <w:rPr>
          <w:rFonts w:cs="Tahoma"/>
          <w:bCs/>
          <w:color w:val="0070C0"/>
          <w:sz w:val="24"/>
          <w:szCs w:val="24"/>
          <w:highlight w:val="yellow"/>
        </w:rPr>
        <w:t>Pause</w:t>
      </w:r>
      <w:r w:rsidRPr="00FB2A2B">
        <w:rPr>
          <w:rFonts w:cs="Tahoma"/>
          <w:bCs/>
          <w:color w:val="0070C0"/>
          <w:sz w:val="24"/>
          <w:szCs w:val="24"/>
        </w:rPr>
        <w:t xml:space="preserve"> – how do you understand marginalization?</w:t>
      </w:r>
    </w:p>
    <w:p w14:paraId="19653AC2" w14:textId="0B841FE6" w:rsidR="00FB2A2B" w:rsidRPr="00B621DF" w:rsidRDefault="00FB2A2B" w:rsidP="00B621DF">
      <w:pPr>
        <w:pStyle w:val="ListParagraph"/>
        <w:ind w:left="360"/>
        <w:rPr>
          <w:rFonts w:cs="Tahoma"/>
          <w:bCs/>
          <w:color w:val="0070C0"/>
          <w:sz w:val="24"/>
          <w:szCs w:val="24"/>
        </w:rPr>
      </w:pPr>
      <w:r w:rsidRPr="00FB2A2B">
        <w:rPr>
          <w:rFonts w:cs="Tahoma"/>
          <w:bCs/>
          <w:color w:val="0070C0"/>
          <w:sz w:val="24"/>
          <w:szCs w:val="24"/>
        </w:rPr>
        <w:tab/>
      </w:r>
      <w:r w:rsidRPr="00FB2A2B">
        <w:rPr>
          <w:rFonts w:cs="Tahoma"/>
          <w:bCs/>
          <w:color w:val="0070C0"/>
          <w:sz w:val="24"/>
          <w:szCs w:val="24"/>
        </w:rPr>
        <w:tab/>
        <w:t>How do you see it today?</w:t>
      </w:r>
    </w:p>
    <w:p w14:paraId="7BD4CDFB" w14:textId="4A50D0C0" w:rsidR="0083034D" w:rsidRPr="00FB2A2B" w:rsidRDefault="00886F04" w:rsidP="00886F04">
      <w:pPr>
        <w:pStyle w:val="ListParagraph"/>
        <w:ind w:left="360"/>
        <w:jc w:val="center"/>
        <w:rPr>
          <w:rFonts w:cs="Tahoma"/>
          <w:bCs/>
          <w:color w:val="000000" w:themeColor="text1"/>
          <w:sz w:val="24"/>
          <w:szCs w:val="24"/>
        </w:rPr>
      </w:pPr>
      <w:r w:rsidRPr="00FB2A2B">
        <w:rPr>
          <w:rFonts w:cs="Tahoma"/>
          <w:bCs/>
          <w:color w:val="000000" w:themeColor="text1"/>
          <w:sz w:val="24"/>
          <w:szCs w:val="24"/>
        </w:rPr>
        <w:lastRenderedPageBreak/>
        <w:t>What Does It Mean To Be Marginalized?</w:t>
      </w:r>
    </w:p>
    <w:p w14:paraId="26F5F0E5" w14:textId="77777777" w:rsidR="00886F04" w:rsidRPr="00FB2A2B" w:rsidRDefault="00886F04" w:rsidP="00886F04">
      <w:pPr>
        <w:pStyle w:val="ListParagraph"/>
        <w:ind w:left="360"/>
        <w:jc w:val="center"/>
        <w:rPr>
          <w:rFonts w:cs="Tahoma"/>
          <w:bCs/>
          <w:sz w:val="24"/>
          <w:szCs w:val="24"/>
        </w:rPr>
      </w:pPr>
    </w:p>
    <w:p w14:paraId="0F929A26" w14:textId="318D561E" w:rsidR="0083034D" w:rsidRPr="00FB2A2B" w:rsidRDefault="0083034D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inline distT="0" distB="0" distL="0" distR="0" wp14:anchorId="44F62B45" wp14:editId="5A39DB7E">
            <wp:extent cx="5945162" cy="48739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7518" r="17051" b="-1159"/>
                    <a:stretch/>
                  </pic:blipFill>
                  <pic:spPr bwMode="auto">
                    <a:xfrm>
                      <a:off x="0" y="0"/>
                      <a:ext cx="6019391" cy="49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D904C" w14:textId="6D056D74" w:rsidR="00FB2A2B" w:rsidRPr="00FB2A2B" w:rsidRDefault="00FB2A2B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0444DDAD" w14:textId="40580398" w:rsidR="00FB2A2B" w:rsidRPr="00FB2A2B" w:rsidRDefault="00FB2A2B" w:rsidP="0083034D">
      <w:pPr>
        <w:pStyle w:val="ListParagraph"/>
        <w:ind w:left="360"/>
        <w:rPr>
          <w:rFonts w:cs="Tahoma"/>
          <w:bCs/>
          <w:color w:val="0070C0"/>
          <w:sz w:val="24"/>
          <w:szCs w:val="24"/>
        </w:rPr>
      </w:pPr>
      <w:r w:rsidRPr="00FB2A2B">
        <w:rPr>
          <w:rFonts w:cs="Tahoma"/>
          <w:bCs/>
          <w:color w:val="0070C0"/>
          <w:sz w:val="24"/>
          <w:szCs w:val="24"/>
          <w:highlight w:val="yellow"/>
        </w:rPr>
        <w:t>Pause</w:t>
      </w:r>
      <w:r w:rsidRPr="00FB2A2B">
        <w:rPr>
          <w:rFonts w:cs="Tahoma"/>
          <w:bCs/>
          <w:color w:val="0070C0"/>
          <w:sz w:val="24"/>
          <w:szCs w:val="24"/>
        </w:rPr>
        <w:t xml:space="preserve"> – can you give an example of any of the above statements?</w:t>
      </w:r>
    </w:p>
    <w:p w14:paraId="0B8EA94D" w14:textId="6E190058" w:rsidR="00FB2A2B" w:rsidRPr="00FB2A2B" w:rsidRDefault="00FB2A2B" w:rsidP="0083034D">
      <w:pPr>
        <w:pStyle w:val="ListParagraph"/>
        <w:ind w:left="360"/>
        <w:rPr>
          <w:rFonts w:cs="Tahoma"/>
          <w:bCs/>
          <w:color w:val="0070C0"/>
          <w:sz w:val="24"/>
          <w:szCs w:val="24"/>
        </w:rPr>
      </w:pPr>
      <w:r w:rsidRPr="00FB2A2B">
        <w:rPr>
          <w:rFonts w:cs="Tahoma"/>
          <w:bCs/>
          <w:color w:val="0070C0"/>
          <w:sz w:val="24"/>
          <w:szCs w:val="24"/>
        </w:rPr>
        <w:tab/>
        <w:t xml:space="preserve">        What do you see around you today in our world?</w:t>
      </w:r>
    </w:p>
    <w:p w14:paraId="502F1C17" w14:textId="3A557C64" w:rsidR="00FB2A2B" w:rsidRPr="00FB2A2B" w:rsidRDefault="00FB2A2B" w:rsidP="0083034D">
      <w:pPr>
        <w:pStyle w:val="ListParagraph"/>
        <w:ind w:left="360"/>
        <w:rPr>
          <w:rFonts w:cs="Tahoma"/>
          <w:bCs/>
          <w:color w:val="0070C0"/>
          <w:sz w:val="24"/>
          <w:szCs w:val="24"/>
        </w:rPr>
      </w:pPr>
    </w:p>
    <w:p w14:paraId="7C91E097" w14:textId="15A6949F" w:rsidR="00FB2A2B" w:rsidRPr="00FB2A2B" w:rsidRDefault="00FB2A2B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i/>
          <w:iCs/>
          <w:sz w:val="24"/>
          <w:szCs w:val="24"/>
          <w:u w:val="single"/>
        </w:rPr>
        <w:t xml:space="preserve">Beyond the Beautiful </w:t>
      </w:r>
      <w:proofErr w:type="spellStart"/>
      <w:r w:rsidRPr="00FB2A2B">
        <w:rPr>
          <w:rFonts w:cs="Tahoma"/>
          <w:b w:val="0"/>
          <w:i/>
          <w:iCs/>
          <w:sz w:val="24"/>
          <w:szCs w:val="24"/>
          <w:u w:val="single"/>
        </w:rPr>
        <w:t>Forevers</w:t>
      </w:r>
      <w:proofErr w:type="spellEnd"/>
      <w:r w:rsidRPr="00FB2A2B">
        <w:rPr>
          <w:rFonts w:cs="Tahoma"/>
          <w:b w:val="0"/>
          <w:sz w:val="24"/>
          <w:szCs w:val="24"/>
        </w:rPr>
        <w:t xml:space="preserve"> by Catherine Boo</w:t>
      </w:r>
    </w:p>
    <w:p w14:paraId="07353AF8" w14:textId="1628A100" w:rsidR="0083034D" w:rsidRPr="00FB2A2B" w:rsidRDefault="0083034D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lastRenderedPageBreak/>
        <w:drawing>
          <wp:inline distT="0" distB="0" distL="0" distR="0" wp14:anchorId="7C8FEA3E" wp14:editId="07F9A07A">
            <wp:extent cx="4864100" cy="35098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-228" r="10641" b="437"/>
                    <a:stretch/>
                  </pic:blipFill>
                  <pic:spPr bwMode="auto">
                    <a:xfrm>
                      <a:off x="0" y="0"/>
                      <a:ext cx="4882602" cy="35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99765" w14:textId="77777777" w:rsidR="0083034D" w:rsidRPr="00FB2A2B" w:rsidRDefault="0083034D" w:rsidP="0083034D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34DA9E37" w14:textId="1EE872D6" w:rsidR="00E66BFC" w:rsidRPr="00FB2A2B" w:rsidRDefault="0083034D" w:rsidP="00E66BFC">
      <w:pPr>
        <w:pStyle w:val="ListParagraph"/>
        <w:numPr>
          <w:ilvl w:val="0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E</w:t>
      </w:r>
      <w:r w:rsidR="00E66BFC" w:rsidRPr="00FB2A2B">
        <w:rPr>
          <w:rFonts w:cs="Tahoma"/>
          <w:b w:val="0"/>
          <w:sz w:val="24"/>
          <w:szCs w:val="24"/>
        </w:rPr>
        <w:t>ach of us is a Universe</w:t>
      </w:r>
    </w:p>
    <w:p w14:paraId="41F4810B" w14:textId="77777777" w:rsidR="00E66BFC" w:rsidRPr="00FB2A2B" w:rsidRDefault="00E66BFC" w:rsidP="00E66BFC">
      <w:pPr>
        <w:pStyle w:val="ListParagraph"/>
        <w:numPr>
          <w:ilvl w:val="1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Personal – group surrounds us</w:t>
      </w:r>
    </w:p>
    <w:p w14:paraId="5C074D66" w14:textId="77777777" w:rsidR="00E66BFC" w:rsidRPr="00FB2A2B" w:rsidRDefault="00E66BFC" w:rsidP="00E66BFC">
      <w:pPr>
        <w:pStyle w:val="ListParagraph"/>
        <w:numPr>
          <w:ilvl w:val="1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Societal – near us surrounds us</w:t>
      </w:r>
    </w:p>
    <w:p w14:paraId="1F312A0F" w14:textId="77777777" w:rsidR="00E66BFC" w:rsidRPr="00FB2A2B" w:rsidRDefault="00E66BFC" w:rsidP="00E66BFC">
      <w:pPr>
        <w:pStyle w:val="ListParagraph"/>
        <w:numPr>
          <w:ilvl w:val="1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Global – share the planet</w:t>
      </w:r>
    </w:p>
    <w:p w14:paraId="3C27396C" w14:textId="77777777" w:rsidR="00E66BFC" w:rsidRPr="00FB2A2B" w:rsidRDefault="00E66BFC" w:rsidP="00E66BFC">
      <w:pPr>
        <w:pStyle w:val="ListParagraph"/>
        <w:numPr>
          <w:ilvl w:val="0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Each circle has awareness of marginalized</w:t>
      </w:r>
    </w:p>
    <w:p w14:paraId="47D2B203" w14:textId="09096E98" w:rsidR="00FF43BE" w:rsidRPr="00FB2A2B" w:rsidRDefault="00FF43BE" w:rsidP="00FF43BE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DB3126" wp14:editId="0FF96BD4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1257300" cy="942975"/>
            <wp:effectExtent l="0" t="0" r="0" b="9525"/>
            <wp:wrapSquare wrapText="bothSides"/>
            <wp:docPr id="1026" name="Picture 2" descr="\\Som\Users\stratman\My Documents\Photos\left o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Som\Users\stratman\My Documents\Photos\left ou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03" cy="94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E564" w14:textId="77777777" w:rsidR="00E66BFC" w:rsidRPr="00FB2A2B" w:rsidRDefault="00355155" w:rsidP="00E66BFC">
      <w:pPr>
        <w:pStyle w:val="ListParagraph"/>
        <w:numPr>
          <w:ilvl w:val="0"/>
          <w:numId w:val="1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‘Left Out’ – common experience we often have; don’t leave anyone out</w:t>
      </w:r>
    </w:p>
    <w:p w14:paraId="0F9579C2" w14:textId="77777777" w:rsidR="0083034D" w:rsidRPr="00FB2A2B" w:rsidRDefault="0083034D" w:rsidP="00355155">
      <w:pPr>
        <w:rPr>
          <w:rFonts w:cs="Tahoma"/>
          <w:color w:val="0070C0"/>
          <w:sz w:val="24"/>
          <w:szCs w:val="24"/>
          <w:u w:val="single"/>
        </w:rPr>
      </w:pPr>
    </w:p>
    <w:p w14:paraId="25843866" w14:textId="746CC6F0" w:rsidR="00355155" w:rsidRPr="00B621DF" w:rsidRDefault="00355155" w:rsidP="00355155">
      <w:pPr>
        <w:rPr>
          <w:rFonts w:cs="Tahoma"/>
          <w:sz w:val="24"/>
          <w:szCs w:val="24"/>
          <w:u w:val="single"/>
        </w:rPr>
      </w:pPr>
      <w:r w:rsidRPr="00B621DF">
        <w:rPr>
          <w:rFonts w:cs="Tahoma"/>
          <w:sz w:val="24"/>
          <w:szCs w:val="24"/>
          <w:u w:val="single"/>
        </w:rPr>
        <w:t>Who are the Marginalized</w:t>
      </w:r>
      <w:r w:rsidR="00833DB8" w:rsidRPr="00B621DF">
        <w:rPr>
          <w:rFonts w:cs="Tahoma"/>
          <w:sz w:val="24"/>
          <w:szCs w:val="24"/>
          <w:u w:val="single"/>
        </w:rPr>
        <w:t>?</w:t>
      </w:r>
    </w:p>
    <w:p w14:paraId="5C745953" w14:textId="77777777" w:rsidR="00355155" w:rsidRPr="00FB2A2B" w:rsidRDefault="00355155" w:rsidP="00355155">
      <w:pPr>
        <w:pStyle w:val="ListParagraph"/>
        <w:numPr>
          <w:ilvl w:val="0"/>
          <w:numId w:val="2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Those who are not at the center.  The center is were fulfillment resides i.e. </w:t>
      </w:r>
      <w:r w:rsidR="00FF43BE" w:rsidRPr="00FB2A2B">
        <w:rPr>
          <w:rFonts w:cs="Tahoma"/>
          <w:b w:val="0"/>
          <w:sz w:val="24"/>
          <w:szCs w:val="24"/>
        </w:rPr>
        <w:t>they</w:t>
      </w:r>
      <w:r w:rsidRPr="00FB2A2B">
        <w:rPr>
          <w:rFonts w:cs="Tahoma"/>
          <w:b w:val="0"/>
          <w:sz w:val="24"/>
          <w:szCs w:val="24"/>
        </w:rPr>
        <w:t xml:space="preserve"> have.  </w:t>
      </w:r>
    </w:p>
    <w:p w14:paraId="7693AECC" w14:textId="77777777" w:rsidR="00355155" w:rsidRPr="00FB2A2B" w:rsidRDefault="00355155" w:rsidP="00355155">
      <w:pPr>
        <w:pStyle w:val="ListParagraph"/>
        <w:numPr>
          <w:ilvl w:val="0"/>
          <w:numId w:val="2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Have nots are on the edges</w:t>
      </w:r>
    </w:p>
    <w:p w14:paraId="1AA5CCA9" w14:textId="77777777" w:rsidR="00355155" w:rsidRPr="00FB2A2B" w:rsidRDefault="00355155" w:rsidP="00355155">
      <w:pPr>
        <w:pStyle w:val="ListParagraph"/>
        <w:numPr>
          <w:ilvl w:val="0"/>
          <w:numId w:val="2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Shame and disgrace – sense of failure, toxic shame</w:t>
      </w:r>
    </w:p>
    <w:p w14:paraId="65A92F4E" w14:textId="77777777" w:rsidR="00355155" w:rsidRPr="00FB2A2B" w:rsidRDefault="00355155" w:rsidP="00355155">
      <w:pPr>
        <w:pStyle w:val="ListParagraph"/>
        <w:numPr>
          <w:ilvl w:val="0"/>
          <w:numId w:val="2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Who they are vary in the different areas of the world…</w:t>
      </w:r>
      <w:r w:rsidR="00FF43BE" w:rsidRPr="00FB2A2B">
        <w:rPr>
          <w:rFonts w:cs="Tahoma"/>
          <w:b w:val="0"/>
          <w:sz w:val="24"/>
          <w:szCs w:val="24"/>
        </w:rPr>
        <w:t>town. Country</w:t>
      </w:r>
      <w:r w:rsidRPr="00FB2A2B">
        <w:rPr>
          <w:rFonts w:cs="Tahoma"/>
          <w:b w:val="0"/>
          <w:sz w:val="24"/>
          <w:szCs w:val="24"/>
        </w:rPr>
        <w:t xml:space="preserve">. </w:t>
      </w:r>
    </w:p>
    <w:p w14:paraId="2688C138" w14:textId="77777777" w:rsidR="00355155" w:rsidRPr="00FB2A2B" w:rsidRDefault="00355155" w:rsidP="00355155">
      <w:pPr>
        <w:pStyle w:val="ListParagraph"/>
        <w:numPr>
          <w:ilvl w:val="0"/>
          <w:numId w:val="2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Have’s and have nots decide</w:t>
      </w:r>
    </w:p>
    <w:p w14:paraId="67693AD0" w14:textId="77777777" w:rsidR="00355155" w:rsidRPr="00B621DF" w:rsidRDefault="00355155" w:rsidP="001F7A32">
      <w:pPr>
        <w:jc w:val="center"/>
        <w:rPr>
          <w:rFonts w:cs="Tahoma"/>
          <w:sz w:val="24"/>
          <w:szCs w:val="24"/>
          <w:u w:val="single"/>
        </w:rPr>
      </w:pPr>
      <w:r w:rsidRPr="00B621DF">
        <w:rPr>
          <w:rFonts w:cs="Tahoma"/>
          <w:sz w:val="24"/>
          <w:szCs w:val="24"/>
          <w:u w:val="single"/>
        </w:rPr>
        <w:t xml:space="preserve">How do we </w:t>
      </w:r>
      <w:r w:rsidR="00FF43BE" w:rsidRPr="00B621DF">
        <w:rPr>
          <w:rFonts w:cs="Tahoma"/>
          <w:sz w:val="24"/>
          <w:szCs w:val="24"/>
          <w:u w:val="single"/>
        </w:rPr>
        <w:t>Marginalize</w:t>
      </w:r>
      <w:r w:rsidRPr="00B621DF">
        <w:rPr>
          <w:rFonts w:cs="Tahoma"/>
          <w:sz w:val="24"/>
          <w:szCs w:val="24"/>
          <w:u w:val="single"/>
        </w:rPr>
        <w:t xml:space="preserve"> people?</w:t>
      </w:r>
    </w:p>
    <w:p w14:paraId="4B02239D" w14:textId="77777777" w:rsidR="00355155" w:rsidRPr="00FB2A2B" w:rsidRDefault="00355155" w:rsidP="00833DB8">
      <w:pPr>
        <w:pStyle w:val="ListParagraph"/>
        <w:numPr>
          <w:ilvl w:val="0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Our thinking</w:t>
      </w:r>
    </w:p>
    <w:p w14:paraId="2C1D2703" w14:textId="77777777" w:rsidR="00355155" w:rsidRPr="00FB2A2B" w:rsidRDefault="00355155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Make judgements</w:t>
      </w:r>
    </w:p>
    <w:p w14:paraId="756E63EC" w14:textId="77777777" w:rsidR="00355155" w:rsidRPr="00FB2A2B" w:rsidRDefault="00355155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Make assumptions</w:t>
      </w:r>
    </w:p>
    <w:p w14:paraId="26FC39AA" w14:textId="77777777" w:rsidR="00355155" w:rsidRPr="00FB2A2B" w:rsidRDefault="00355155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Stereotypes</w:t>
      </w:r>
    </w:p>
    <w:p w14:paraId="353CFC03" w14:textId="77777777" w:rsidR="00355155" w:rsidRPr="00FB2A2B" w:rsidRDefault="00355155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lastRenderedPageBreak/>
        <w:t xml:space="preserve">We have little </w:t>
      </w:r>
      <w:r w:rsidR="00FF43BE" w:rsidRPr="00FB2A2B">
        <w:rPr>
          <w:rFonts w:cs="Tahoma"/>
          <w:b w:val="0"/>
          <w:sz w:val="24"/>
          <w:szCs w:val="24"/>
        </w:rPr>
        <w:t>thoughts</w:t>
      </w:r>
      <w:r w:rsidRPr="00FB2A2B">
        <w:rPr>
          <w:rFonts w:cs="Tahoma"/>
          <w:b w:val="0"/>
          <w:sz w:val="24"/>
          <w:szCs w:val="24"/>
        </w:rPr>
        <w:t xml:space="preserve"> in our brains about different groups</w:t>
      </w:r>
    </w:p>
    <w:p w14:paraId="7F9CBCFA" w14:textId="77777777" w:rsidR="00FF43BE" w:rsidRPr="00FB2A2B" w:rsidRDefault="00FF43BE" w:rsidP="00833DB8">
      <w:pPr>
        <w:pStyle w:val="ListParagraph"/>
        <w:ind w:left="1080"/>
        <w:rPr>
          <w:rFonts w:cs="Tahoma"/>
          <w:b w:val="0"/>
          <w:sz w:val="24"/>
          <w:szCs w:val="24"/>
        </w:rPr>
      </w:pPr>
    </w:p>
    <w:p w14:paraId="3B0AC45F" w14:textId="55F1D42F" w:rsidR="00FF43BE" w:rsidRPr="00FB2A2B" w:rsidRDefault="00FF43BE" w:rsidP="00833DB8">
      <w:pPr>
        <w:pStyle w:val="ListParagraph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AA6281" wp14:editId="1991DB70">
            <wp:simplePos x="0" y="0"/>
            <wp:positionH relativeFrom="column">
              <wp:posOffset>167640</wp:posOffset>
            </wp:positionH>
            <wp:positionV relativeFrom="paragraph">
              <wp:posOffset>4445</wp:posOffset>
            </wp:positionV>
            <wp:extent cx="1022621" cy="769620"/>
            <wp:effectExtent l="0" t="0" r="6350" b="0"/>
            <wp:wrapSquare wrapText="bothSides"/>
            <wp:docPr id="4098" name="Picture 2" descr="\\Som\Users\stratman\My Documents\Photos\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Som\Users\stratman\My Documents\Photos\labe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21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C4C9A" w14:textId="77777777" w:rsidR="00355155" w:rsidRPr="00FB2A2B" w:rsidRDefault="00355155" w:rsidP="00833DB8">
      <w:pPr>
        <w:pStyle w:val="ListParagraph"/>
        <w:numPr>
          <w:ilvl w:val="0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Speaking</w:t>
      </w:r>
    </w:p>
    <w:p w14:paraId="03B36C7E" w14:textId="77777777" w:rsidR="00355155" w:rsidRPr="00FB2A2B" w:rsidRDefault="00355155" w:rsidP="00833DB8">
      <w:pPr>
        <w:pStyle w:val="ListParagraph"/>
        <w:numPr>
          <w:ilvl w:val="7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Labels we use to describe groups: dumb blonde, aliens, jailbirds, etc.</w:t>
      </w:r>
    </w:p>
    <w:p w14:paraId="1555C843" w14:textId="77777777" w:rsidR="00FF43BE" w:rsidRPr="00FB2A2B" w:rsidRDefault="00FF43BE" w:rsidP="00833DB8">
      <w:pPr>
        <w:pStyle w:val="ListParagraph"/>
        <w:numPr>
          <w:ilvl w:val="7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bullying</w:t>
      </w:r>
    </w:p>
    <w:p w14:paraId="16F06572" w14:textId="77777777" w:rsidR="00FF43BE" w:rsidRPr="00FB2A2B" w:rsidRDefault="00FF43BE" w:rsidP="00833DB8">
      <w:pPr>
        <w:pStyle w:val="ListParagraph"/>
        <w:ind w:left="360"/>
        <w:rPr>
          <w:rFonts w:cs="Tahoma"/>
          <w:b w:val="0"/>
          <w:sz w:val="24"/>
          <w:szCs w:val="24"/>
        </w:rPr>
      </w:pPr>
    </w:p>
    <w:p w14:paraId="1F70753F" w14:textId="77777777" w:rsidR="00550FCD" w:rsidRPr="00FB2A2B" w:rsidRDefault="00550FCD" w:rsidP="00833DB8">
      <w:pPr>
        <w:pStyle w:val="ListParagraph"/>
        <w:numPr>
          <w:ilvl w:val="0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Acting</w:t>
      </w:r>
    </w:p>
    <w:p w14:paraId="384EB985" w14:textId="77777777" w:rsidR="00550FCD" w:rsidRPr="00FB2A2B" w:rsidRDefault="00550FCD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Our behaviors</w:t>
      </w:r>
    </w:p>
    <w:p w14:paraId="3F2FEFAB" w14:textId="77777777" w:rsidR="00550FCD" w:rsidRPr="00FB2A2B" w:rsidRDefault="00550FCD" w:rsidP="00833DB8">
      <w:pPr>
        <w:pStyle w:val="ListParagraph"/>
        <w:numPr>
          <w:ilvl w:val="1"/>
          <w:numId w:val="8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Birth of a White Nation</w:t>
      </w:r>
    </w:p>
    <w:p w14:paraId="2D0A507C" w14:textId="77777777" w:rsidR="00550FCD" w:rsidRPr="00B621DF" w:rsidRDefault="00550FCD" w:rsidP="001F7A32">
      <w:pPr>
        <w:jc w:val="center"/>
        <w:rPr>
          <w:rFonts w:cs="Tahoma"/>
          <w:sz w:val="24"/>
          <w:szCs w:val="24"/>
          <w:u w:val="single"/>
        </w:rPr>
      </w:pPr>
      <w:r w:rsidRPr="00B621DF">
        <w:rPr>
          <w:rFonts w:cs="Tahoma"/>
          <w:sz w:val="24"/>
          <w:szCs w:val="24"/>
          <w:u w:val="single"/>
        </w:rPr>
        <w:t xml:space="preserve">Why do we </w:t>
      </w:r>
      <w:r w:rsidR="00FF43BE" w:rsidRPr="00B621DF">
        <w:rPr>
          <w:rFonts w:cs="Tahoma"/>
          <w:sz w:val="24"/>
          <w:szCs w:val="24"/>
          <w:u w:val="single"/>
        </w:rPr>
        <w:t>Marginalize</w:t>
      </w:r>
      <w:r w:rsidRPr="00B621DF">
        <w:rPr>
          <w:rFonts w:cs="Tahoma"/>
          <w:sz w:val="24"/>
          <w:szCs w:val="24"/>
          <w:u w:val="single"/>
        </w:rPr>
        <w:t xml:space="preserve"> people?</w:t>
      </w:r>
    </w:p>
    <w:p w14:paraId="7FBE64F5" w14:textId="77777777" w:rsidR="00550FCD" w:rsidRPr="00FB2A2B" w:rsidRDefault="00FF43BE" w:rsidP="00550FCD">
      <w:pPr>
        <w:pStyle w:val="ListParagraph"/>
        <w:numPr>
          <w:ilvl w:val="0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9C12CF" wp14:editId="3FC1C962">
            <wp:simplePos x="0" y="0"/>
            <wp:positionH relativeFrom="column">
              <wp:posOffset>30480</wp:posOffset>
            </wp:positionH>
            <wp:positionV relativeFrom="paragraph">
              <wp:posOffset>8890</wp:posOffset>
            </wp:positionV>
            <wp:extent cx="2788920" cy="1394460"/>
            <wp:effectExtent l="0" t="0" r="0" b="0"/>
            <wp:wrapSquare wrapText="bothSides"/>
            <wp:docPr id="6147" name="Picture 3" descr="\\Som\Users\stratman\My Documents\Photos\triune-brain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\\Som\Users\stratman\My Documents\Photos\triune-brain-di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CD" w:rsidRPr="00FB2A2B">
        <w:rPr>
          <w:rFonts w:cs="Tahoma"/>
          <w:b w:val="0"/>
          <w:sz w:val="24"/>
          <w:szCs w:val="24"/>
        </w:rPr>
        <w:t>The human brain – survival instinct</w:t>
      </w:r>
    </w:p>
    <w:p w14:paraId="463408E2" w14:textId="77777777" w:rsidR="00550FCD" w:rsidRPr="00FB2A2B" w:rsidRDefault="00550FCD" w:rsidP="0083034D">
      <w:pPr>
        <w:pStyle w:val="ListParagraph"/>
        <w:numPr>
          <w:ilvl w:val="7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Neo-cortex – reflective, newer side</w:t>
      </w:r>
    </w:p>
    <w:p w14:paraId="5545A5EF" w14:textId="77777777" w:rsidR="00550FCD" w:rsidRPr="00FB2A2B" w:rsidRDefault="00550FCD" w:rsidP="0083034D">
      <w:pPr>
        <w:pStyle w:val="ListParagraph"/>
        <w:numPr>
          <w:ilvl w:val="7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Limbic system -</w:t>
      </w:r>
    </w:p>
    <w:p w14:paraId="6BFBA7E0" w14:textId="77777777" w:rsidR="00550FCD" w:rsidRPr="00FB2A2B" w:rsidRDefault="00550FCD" w:rsidP="0083034D">
      <w:pPr>
        <w:pStyle w:val="ListParagraph"/>
        <w:numPr>
          <w:ilvl w:val="7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Reptilian brain - reactionary</w:t>
      </w:r>
    </w:p>
    <w:p w14:paraId="252F628D" w14:textId="77777777" w:rsidR="0083034D" w:rsidRPr="00FB2A2B" w:rsidRDefault="0083034D" w:rsidP="0083034D">
      <w:pPr>
        <w:pStyle w:val="ListParagraph"/>
        <w:rPr>
          <w:rFonts w:cs="Tahoma"/>
          <w:b w:val="0"/>
          <w:sz w:val="24"/>
          <w:szCs w:val="24"/>
        </w:rPr>
      </w:pPr>
    </w:p>
    <w:p w14:paraId="209CE2D4" w14:textId="77777777" w:rsidR="0083034D" w:rsidRPr="00FB2A2B" w:rsidRDefault="0083034D" w:rsidP="0083034D">
      <w:pPr>
        <w:pStyle w:val="ListParagraph"/>
        <w:ind w:left="2880"/>
        <w:rPr>
          <w:rFonts w:cs="Tahoma"/>
          <w:b w:val="0"/>
          <w:sz w:val="24"/>
          <w:szCs w:val="24"/>
        </w:rPr>
      </w:pPr>
    </w:p>
    <w:p w14:paraId="22C51EED" w14:textId="77777777" w:rsidR="0083034D" w:rsidRPr="00FB2A2B" w:rsidRDefault="0083034D" w:rsidP="0083034D">
      <w:pPr>
        <w:pStyle w:val="ListParagraph"/>
        <w:ind w:left="2880"/>
        <w:rPr>
          <w:rFonts w:cs="Tahoma"/>
          <w:b w:val="0"/>
          <w:sz w:val="24"/>
          <w:szCs w:val="24"/>
        </w:rPr>
      </w:pPr>
    </w:p>
    <w:p w14:paraId="5D6477EA" w14:textId="77777777" w:rsidR="0083034D" w:rsidRPr="00FB2A2B" w:rsidRDefault="0083034D" w:rsidP="0083034D">
      <w:pPr>
        <w:pStyle w:val="ListParagraph"/>
        <w:ind w:left="2880"/>
        <w:rPr>
          <w:rFonts w:cs="Tahoma"/>
          <w:b w:val="0"/>
          <w:sz w:val="24"/>
          <w:szCs w:val="24"/>
        </w:rPr>
      </w:pPr>
    </w:p>
    <w:p w14:paraId="0CF9B39B" w14:textId="0444DB28" w:rsidR="00550FCD" w:rsidRPr="00FB2A2B" w:rsidRDefault="00550FCD" w:rsidP="0083034D">
      <w:pPr>
        <w:pStyle w:val="ListParagraph"/>
        <w:numPr>
          <w:ilvl w:val="0"/>
          <w:numId w:val="4"/>
        </w:numPr>
        <w:jc w:val="both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We are social creatures</w:t>
      </w:r>
      <w:r w:rsidR="0083034D" w:rsidRPr="00FB2A2B">
        <w:rPr>
          <w:rFonts w:cs="Tahoma"/>
          <w:b w:val="0"/>
          <w:sz w:val="24"/>
          <w:szCs w:val="24"/>
        </w:rPr>
        <w:t xml:space="preserve"> g</w:t>
      </w:r>
      <w:r w:rsidRPr="00FB2A2B">
        <w:rPr>
          <w:rFonts w:cs="Tahoma"/>
          <w:b w:val="0"/>
          <w:sz w:val="24"/>
          <w:szCs w:val="24"/>
        </w:rPr>
        <w:t>eared toward</w:t>
      </w:r>
    </w:p>
    <w:p w14:paraId="626C06D7" w14:textId="77777777" w:rsidR="00550FCD" w:rsidRPr="00FB2A2B" w:rsidRDefault="00550FCD" w:rsidP="0083034D">
      <w:pPr>
        <w:pStyle w:val="ListParagraph"/>
        <w:numPr>
          <w:ilvl w:val="1"/>
          <w:numId w:val="4"/>
        </w:numPr>
        <w:jc w:val="both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Accepted</w:t>
      </w:r>
    </w:p>
    <w:p w14:paraId="654F5586" w14:textId="77777777" w:rsidR="00550FCD" w:rsidRPr="00FB2A2B" w:rsidRDefault="00550FCD" w:rsidP="0083034D">
      <w:pPr>
        <w:pStyle w:val="ListParagraph"/>
        <w:numPr>
          <w:ilvl w:val="1"/>
          <w:numId w:val="4"/>
        </w:numPr>
        <w:jc w:val="both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Self-interest</w:t>
      </w:r>
    </w:p>
    <w:p w14:paraId="2F90D357" w14:textId="08578C59" w:rsidR="00550FCD" w:rsidRPr="00FB2A2B" w:rsidRDefault="00CE5677" w:rsidP="0083034D">
      <w:pPr>
        <w:pStyle w:val="ListParagraph"/>
        <w:numPr>
          <w:ilvl w:val="1"/>
          <w:numId w:val="4"/>
        </w:numPr>
        <w:jc w:val="both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</w:t>
      </w:r>
      <w:r w:rsidR="00550FCD" w:rsidRPr="00FB2A2B">
        <w:rPr>
          <w:rFonts w:cs="Tahoma"/>
          <w:b w:val="0"/>
          <w:sz w:val="24"/>
          <w:szCs w:val="24"/>
        </w:rPr>
        <w:t>ecurity</w:t>
      </w:r>
    </w:p>
    <w:p w14:paraId="21AFDA59" w14:textId="77777777" w:rsidR="0083034D" w:rsidRPr="00FB2A2B" w:rsidRDefault="0083034D" w:rsidP="0083034D">
      <w:pPr>
        <w:pStyle w:val="ListParagraph"/>
        <w:ind w:left="1440"/>
        <w:jc w:val="both"/>
        <w:rPr>
          <w:rFonts w:cs="Tahoma"/>
          <w:b w:val="0"/>
          <w:sz w:val="24"/>
          <w:szCs w:val="24"/>
        </w:rPr>
      </w:pPr>
    </w:p>
    <w:p w14:paraId="62088C64" w14:textId="77777777" w:rsidR="00CE5677" w:rsidRPr="00FB2A2B" w:rsidRDefault="00CE5677" w:rsidP="00CE5677">
      <w:pPr>
        <w:pStyle w:val="ListParagraph"/>
        <w:numPr>
          <w:ilvl w:val="0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Global economic system</w:t>
      </w:r>
    </w:p>
    <w:p w14:paraId="7CFEC5B8" w14:textId="77777777" w:rsidR="00CE5677" w:rsidRPr="00FB2A2B" w:rsidRDefault="00CE5677" w:rsidP="00CE5677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Look in your clothes to see where they come from</w:t>
      </w:r>
    </w:p>
    <w:p w14:paraId="54F42B8A" w14:textId="77777777" w:rsidR="00CE5677" w:rsidRPr="00FB2A2B" w:rsidRDefault="00CE5677" w:rsidP="00CE5677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Social creatures create groups</w:t>
      </w:r>
    </w:p>
    <w:p w14:paraId="3637252D" w14:textId="77777777" w:rsidR="00CE5677" w:rsidRPr="00FB2A2B" w:rsidRDefault="00CE5677" w:rsidP="00CE5677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To meet our needs</w:t>
      </w:r>
    </w:p>
    <w:p w14:paraId="7C99F33B" w14:textId="77777777" w:rsidR="00CE5677" w:rsidRPr="00FB2A2B" w:rsidRDefault="00CE5677" w:rsidP="00CE5677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To survive and thrive</w:t>
      </w:r>
    </w:p>
    <w:p w14:paraId="39150E01" w14:textId="77777777" w:rsidR="00CE5677" w:rsidRPr="00FB2A2B" w:rsidRDefault="00CE5677" w:rsidP="00CE5677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An economic system</w:t>
      </w:r>
    </w:p>
    <w:p w14:paraId="77C701AB" w14:textId="77777777" w:rsidR="00CE5677" w:rsidRPr="00FB2A2B" w:rsidRDefault="00CE5677" w:rsidP="00CE5677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Provides goods and services</w:t>
      </w:r>
    </w:p>
    <w:p w14:paraId="2897FE00" w14:textId="77777777" w:rsidR="00CE5677" w:rsidRPr="00FB2A2B" w:rsidRDefault="00CE5677" w:rsidP="00CE5677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Employing people, planet, profit</w:t>
      </w:r>
    </w:p>
    <w:p w14:paraId="69F809A8" w14:textId="77777777" w:rsidR="00CE5677" w:rsidRPr="00FB2A2B" w:rsidRDefault="00CE5677" w:rsidP="00CE5677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For the common good</w:t>
      </w:r>
    </w:p>
    <w:p w14:paraId="6B97730E" w14:textId="77777777" w:rsidR="00AA0D6D" w:rsidRPr="00FB2A2B" w:rsidRDefault="00545B0F" w:rsidP="00AA0D6D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Single bottom line – profit – by its very nature marginalizes</w:t>
      </w:r>
    </w:p>
    <w:p w14:paraId="2C25D80C" w14:textId="77777777" w:rsidR="00EA4E12" w:rsidRPr="00FB2A2B" w:rsidRDefault="00EA4E12" w:rsidP="00AA0D6D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Characteristics of global economy</w:t>
      </w:r>
    </w:p>
    <w:p w14:paraId="42DE16DB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Growth imperative</w:t>
      </w:r>
    </w:p>
    <w:p w14:paraId="5D1FA8DF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New technologies</w:t>
      </w:r>
    </w:p>
    <w:p w14:paraId="229E60A2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Generating profit</w:t>
      </w:r>
    </w:p>
    <w:p w14:paraId="30EDF6BA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Environmental costs</w:t>
      </w:r>
    </w:p>
    <w:p w14:paraId="341F092D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lastRenderedPageBreak/>
        <w:t>Subservient governments</w:t>
      </w:r>
    </w:p>
    <w:p w14:paraId="25AFC164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Rampart consumerism</w:t>
      </w:r>
    </w:p>
    <w:p w14:paraId="629ADC16" w14:textId="77777777" w:rsidR="00EA4E12" w:rsidRPr="00FB2A2B" w:rsidRDefault="00EA4E12" w:rsidP="00EA4E12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Huge economic activity</w:t>
      </w:r>
    </w:p>
    <w:p w14:paraId="69FA3220" w14:textId="77777777" w:rsidR="00DF2FED" w:rsidRPr="00FB2A2B" w:rsidRDefault="00DF2FED" w:rsidP="00DF2FED">
      <w:pPr>
        <w:pStyle w:val="ListParagraph"/>
        <w:numPr>
          <w:ilvl w:val="1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Current Global </w:t>
      </w:r>
      <w:r w:rsidR="00FF43BE" w:rsidRPr="00FB2A2B">
        <w:rPr>
          <w:rFonts w:cs="Tahoma"/>
          <w:b w:val="0"/>
          <w:sz w:val="24"/>
          <w:szCs w:val="24"/>
        </w:rPr>
        <w:t>economy</w:t>
      </w:r>
    </w:p>
    <w:p w14:paraId="3E61D250" w14:textId="77777777" w:rsidR="00DF2FED" w:rsidRPr="00FB2A2B" w:rsidRDefault="00DF2FED" w:rsidP="00DF2FED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Marginalize people and the planet</w:t>
      </w:r>
    </w:p>
    <w:p w14:paraId="49CE14FD" w14:textId="77777777" w:rsidR="00DF2FED" w:rsidRPr="00FB2A2B" w:rsidRDefault="00DF2FED" w:rsidP="00DF2FED">
      <w:pPr>
        <w:pStyle w:val="ListParagraph"/>
        <w:numPr>
          <w:ilvl w:val="2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Creates structural violence</w:t>
      </w:r>
    </w:p>
    <w:p w14:paraId="02080428" w14:textId="77777777" w:rsidR="00DF2FED" w:rsidRPr="00FB2A2B" w:rsidRDefault="00DF2FED" w:rsidP="00DF2FED">
      <w:pPr>
        <w:pStyle w:val="ListParagraph"/>
        <w:numPr>
          <w:ilvl w:val="3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Concentrated power controlling resources</w:t>
      </w:r>
    </w:p>
    <w:p w14:paraId="089428A2" w14:textId="77777777" w:rsidR="00DF2FED" w:rsidRPr="00FB2A2B" w:rsidRDefault="00DF2FED" w:rsidP="00DF2FED">
      <w:pPr>
        <w:pStyle w:val="ListParagraph"/>
        <w:numPr>
          <w:ilvl w:val="3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Relatively invisible – violence not seen, business as usual etc.</w:t>
      </w:r>
    </w:p>
    <w:p w14:paraId="36E787E0" w14:textId="77777777" w:rsidR="00DF2FED" w:rsidRPr="00FB2A2B" w:rsidRDefault="00DF2FED" w:rsidP="00DF2FED">
      <w:pPr>
        <w:pStyle w:val="ListParagraph"/>
        <w:numPr>
          <w:ilvl w:val="3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Has a life of its own</w:t>
      </w:r>
    </w:p>
    <w:p w14:paraId="6B546F9C" w14:textId="77777777" w:rsidR="00DF2FED" w:rsidRPr="00FB2A2B" w:rsidRDefault="00DF2FED" w:rsidP="00DF2FED">
      <w:pPr>
        <w:pStyle w:val="ListParagraph"/>
        <w:numPr>
          <w:ilvl w:val="3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Is generational (kind of a process violence)</w:t>
      </w:r>
    </w:p>
    <w:p w14:paraId="214A9D06" w14:textId="72583BA8" w:rsidR="00DF2FED" w:rsidRPr="00FB2A2B" w:rsidRDefault="00DF2FED" w:rsidP="00DF2FED">
      <w:pPr>
        <w:pStyle w:val="ListParagraph"/>
        <w:numPr>
          <w:ilvl w:val="4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Watch ‘The End of Poverty’ </w:t>
      </w:r>
      <w:r w:rsidR="00FF43BE" w:rsidRPr="00FB2A2B">
        <w:rPr>
          <w:rFonts w:cs="Tahoma"/>
          <w:b w:val="0"/>
          <w:sz w:val="24"/>
          <w:szCs w:val="24"/>
        </w:rPr>
        <w:t>500-year</w:t>
      </w:r>
      <w:r w:rsidRPr="00FB2A2B">
        <w:rPr>
          <w:rFonts w:cs="Tahoma"/>
          <w:b w:val="0"/>
          <w:sz w:val="24"/>
          <w:szCs w:val="24"/>
        </w:rPr>
        <w:t xml:space="preserve"> history from colonialism</w:t>
      </w:r>
    </w:p>
    <w:p w14:paraId="3DF58621" w14:textId="77777777" w:rsidR="0083034D" w:rsidRPr="00FB2A2B" w:rsidRDefault="0083034D" w:rsidP="0083034D">
      <w:pPr>
        <w:pStyle w:val="ListParagraph"/>
        <w:ind w:left="3600"/>
        <w:rPr>
          <w:rFonts w:cs="Tahoma"/>
          <w:b w:val="0"/>
          <w:sz w:val="24"/>
          <w:szCs w:val="24"/>
        </w:rPr>
      </w:pPr>
    </w:p>
    <w:p w14:paraId="4676B1A4" w14:textId="61B3A2DC" w:rsidR="003F2DDE" w:rsidRPr="00B03F4E" w:rsidRDefault="0071524F" w:rsidP="003F2DDE">
      <w:pPr>
        <w:pStyle w:val="ListParagraph"/>
        <w:numPr>
          <w:ilvl w:val="0"/>
          <w:numId w:val="4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“The situation can be overcome by the power of tenacious, informed people, acting together through organized public </w:t>
      </w:r>
      <w:r w:rsidR="00FF43BE" w:rsidRPr="00FB2A2B">
        <w:rPr>
          <w:rFonts w:cs="Tahoma"/>
          <w:b w:val="0"/>
          <w:sz w:val="24"/>
          <w:szCs w:val="24"/>
        </w:rPr>
        <w:t xml:space="preserve">networks” </w:t>
      </w:r>
      <w:r w:rsidR="001F7A32">
        <w:rPr>
          <w:rFonts w:cs="Tahoma"/>
          <w:b w:val="0"/>
          <w:sz w:val="24"/>
          <w:szCs w:val="24"/>
        </w:rPr>
        <w:t xml:space="preserve">   </w:t>
      </w:r>
      <w:r w:rsidR="001F7A32" w:rsidRPr="001F7A32">
        <w:rPr>
          <w:rFonts w:cs="Tahoma"/>
          <w:b w:val="0"/>
          <w:i/>
          <w:iCs/>
          <w:sz w:val="24"/>
          <w:szCs w:val="24"/>
        </w:rPr>
        <w:t xml:space="preserve"> </w:t>
      </w:r>
      <w:r w:rsidR="00FF43BE" w:rsidRPr="001F7A32">
        <w:rPr>
          <w:rFonts w:cs="Tahoma"/>
          <w:b w:val="0"/>
          <w:i/>
          <w:iCs/>
          <w:sz w:val="24"/>
          <w:szCs w:val="24"/>
        </w:rPr>
        <w:t>Cynthia</w:t>
      </w:r>
      <w:r w:rsidRPr="001F7A32">
        <w:rPr>
          <w:rFonts w:cs="Tahoma"/>
          <w:b w:val="0"/>
          <w:i/>
          <w:iCs/>
          <w:sz w:val="24"/>
          <w:szCs w:val="24"/>
        </w:rPr>
        <w:t xml:space="preserve"> Moe-</w:t>
      </w:r>
      <w:proofErr w:type="spellStart"/>
      <w:r w:rsidRPr="001F7A32">
        <w:rPr>
          <w:rFonts w:cs="Tahoma"/>
          <w:b w:val="0"/>
          <w:i/>
          <w:iCs/>
          <w:sz w:val="24"/>
          <w:szCs w:val="24"/>
        </w:rPr>
        <w:t>Lobeda</w:t>
      </w:r>
      <w:proofErr w:type="spellEnd"/>
    </w:p>
    <w:p w14:paraId="76749D70" w14:textId="77777777" w:rsidR="00B621DF" w:rsidRDefault="00B03F4E" w:rsidP="00B621DF">
      <w:pPr>
        <w:spacing w:after="0"/>
        <w:ind w:left="360"/>
        <w:rPr>
          <w:rFonts w:cs="Tahoma"/>
          <w:bCs/>
          <w:color w:val="0070C0"/>
          <w:sz w:val="24"/>
          <w:szCs w:val="24"/>
        </w:rPr>
      </w:pPr>
      <w:r w:rsidRPr="00B03F4E">
        <w:rPr>
          <w:rFonts w:cs="Tahoma"/>
          <w:bCs/>
          <w:color w:val="0070C0"/>
          <w:sz w:val="24"/>
          <w:szCs w:val="24"/>
          <w:highlight w:val="yellow"/>
        </w:rPr>
        <w:t>Pause</w:t>
      </w:r>
      <w:r w:rsidR="00B621DF">
        <w:rPr>
          <w:rFonts w:cs="Tahoma"/>
          <w:bCs/>
          <w:color w:val="0070C0"/>
          <w:sz w:val="24"/>
          <w:szCs w:val="24"/>
        </w:rPr>
        <w:t xml:space="preserve"> – What of this information (who, how and why) resonates with you?  </w:t>
      </w:r>
    </w:p>
    <w:p w14:paraId="437BB726" w14:textId="20BD02F2" w:rsidR="00B03F4E" w:rsidRDefault="00B621DF" w:rsidP="00B621DF">
      <w:pPr>
        <w:spacing w:after="0"/>
        <w:ind w:left="1080"/>
        <w:rPr>
          <w:rFonts w:cs="Tahoma"/>
          <w:bCs/>
          <w:color w:val="0070C0"/>
          <w:sz w:val="24"/>
          <w:szCs w:val="24"/>
        </w:rPr>
      </w:pPr>
      <w:r>
        <w:rPr>
          <w:rFonts w:cs="Tahoma"/>
          <w:bCs/>
          <w:color w:val="0070C0"/>
          <w:sz w:val="24"/>
          <w:szCs w:val="24"/>
        </w:rPr>
        <w:t xml:space="preserve">    What poses a challenge for you?  </w:t>
      </w:r>
    </w:p>
    <w:p w14:paraId="0E26D236" w14:textId="4D19E768" w:rsidR="00B621DF" w:rsidRPr="00B03F4E" w:rsidRDefault="00B621DF" w:rsidP="00B621DF">
      <w:pPr>
        <w:spacing w:after="0"/>
        <w:ind w:left="1080"/>
        <w:rPr>
          <w:rFonts w:cs="Tahoma"/>
          <w:bCs/>
          <w:color w:val="0070C0"/>
          <w:sz w:val="24"/>
          <w:szCs w:val="24"/>
        </w:rPr>
      </w:pPr>
      <w:r>
        <w:rPr>
          <w:rFonts w:cs="Tahoma"/>
          <w:bCs/>
          <w:color w:val="0070C0"/>
          <w:sz w:val="24"/>
          <w:szCs w:val="24"/>
        </w:rPr>
        <w:t xml:space="preserve">    What is something new to you</w:t>
      </w:r>
    </w:p>
    <w:p w14:paraId="4185F515" w14:textId="77777777" w:rsidR="00B03F4E" w:rsidRPr="00B03F4E" w:rsidRDefault="00B03F4E" w:rsidP="00B03F4E">
      <w:pPr>
        <w:rPr>
          <w:rFonts w:cs="Tahoma"/>
          <w:b w:val="0"/>
          <w:sz w:val="24"/>
          <w:szCs w:val="24"/>
        </w:rPr>
      </w:pPr>
    </w:p>
    <w:p w14:paraId="5289BED6" w14:textId="77777777" w:rsidR="0071524F" w:rsidRPr="00B621DF" w:rsidRDefault="0071524F" w:rsidP="00B621DF">
      <w:pPr>
        <w:jc w:val="center"/>
        <w:rPr>
          <w:rFonts w:cs="Tahoma"/>
          <w:sz w:val="24"/>
          <w:szCs w:val="24"/>
          <w:u w:val="single"/>
        </w:rPr>
      </w:pPr>
      <w:r w:rsidRPr="00B621DF">
        <w:rPr>
          <w:rFonts w:cs="Tahoma"/>
          <w:sz w:val="24"/>
          <w:szCs w:val="24"/>
          <w:u w:val="single"/>
        </w:rPr>
        <w:t>Cultivating Compassion</w:t>
      </w:r>
    </w:p>
    <w:p w14:paraId="7948F3A6" w14:textId="4B5E3D17" w:rsidR="00833DB8" w:rsidRPr="00FB2A2B" w:rsidRDefault="00833DB8" w:rsidP="00833DB8">
      <w:pPr>
        <w:spacing w:after="0" w:line="240" w:lineRule="auto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 “We hold our fingertips</w:t>
      </w:r>
      <w:r w:rsidR="00AC743E" w:rsidRPr="00FB2A2B">
        <w:rPr>
          <w:rFonts w:cs="Tahoma"/>
          <w:b w:val="0"/>
          <w:sz w:val="24"/>
          <w:szCs w:val="24"/>
        </w:rPr>
        <w:t xml:space="preserve"> </w:t>
      </w:r>
      <w:r w:rsidRPr="00FB2A2B">
        <w:rPr>
          <w:rFonts w:cs="Tahoma"/>
          <w:b w:val="0"/>
          <w:sz w:val="24"/>
          <w:szCs w:val="24"/>
        </w:rPr>
        <w:t>gently to the pulse of God</w:t>
      </w:r>
      <w:r w:rsidR="00AC743E" w:rsidRPr="00FB2A2B">
        <w:rPr>
          <w:rFonts w:cs="Tahoma"/>
          <w:b w:val="0"/>
          <w:sz w:val="24"/>
          <w:szCs w:val="24"/>
        </w:rPr>
        <w:t xml:space="preserve"> </w:t>
      </w:r>
      <w:r w:rsidRPr="00FB2A2B">
        <w:rPr>
          <w:rFonts w:cs="Tahoma"/>
          <w:b w:val="0"/>
          <w:sz w:val="24"/>
          <w:szCs w:val="24"/>
        </w:rPr>
        <w:t xml:space="preserve">and we watch as our hearts </w:t>
      </w:r>
    </w:p>
    <w:p w14:paraId="7B0F89B1" w14:textId="795A7292" w:rsidR="00833DB8" w:rsidRPr="00FB2A2B" w:rsidRDefault="00833DB8" w:rsidP="00833DB8">
      <w:pPr>
        <w:spacing w:after="0" w:line="240" w:lineRule="auto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begin to beat as one with the One who delights in our being. </w:t>
      </w:r>
    </w:p>
    <w:p w14:paraId="21700B60" w14:textId="1DEA355D" w:rsidR="00833DB8" w:rsidRPr="00FB2A2B" w:rsidRDefault="00833DB8" w:rsidP="00833DB8">
      <w:pPr>
        <w:spacing w:after="0" w:line="240" w:lineRule="auto"/>
        <w:ind w:left="360"/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 xml:space="preserve">Then we exhale that same spirit into the world.”     </w:t>
      </w:r>
      <w:r w:rsidRPr="001F7A32">
        <w:rPr>
          <w:rFonts w:cs="Tahoma"/>
          <w:b w:val="0"/>
          <w:i/>
          <w:iCs/>
          <w:sz w:val="24"/>
          <w:szCs w:val="24"/>
        </w:rPr>
        <w:t>Greg Boyle</w:t>
      </w:r>
    </w:p>
    <w:p w14:paraId="627129F4" w14:textId="77777777" w:rsidR="00833DB8" w:rsidRPr="00FB2A2B" w:rsidRDefault="00833DB8" w:rsidP="00833DB8">
      <w:pPr>
        <w:spacing w:after="0" w:line="240" w:lineRule="auto"/>
        <w:ind w:left="360"/>
        <w:rPr>
          <w:rFonts w:cs="Tahoma"/>
          <w:b w:val="0"/>
          <w:sz w:val="24"/>
          <w:szCs w:val="24"/>
        </w:rPr>
      </w:pPr>
    </w:p>
    <w:p w14:paraId="2A636BCE" w14:textId="0DDE127F" w:rsidR="004936E7" w:rsidRPr="00B621DF" w:rsidRDefault="004936E7" w:rsidP="00B621DF">
      <w:pPr>
        <w:jc w:val="center"/>
        <w:rPr>
          <w:rFonts w:cs="Tahoma"/>
          <w:sz w:val="24"/>
          <w:szCs w:val="24"/>
          <w:u w:val="single"/>
        </w:rPr>
      </w:pPr>
      <w:r w:rsidRPr="00B621DF">
        <w:rPr>
          <w:rFonts w:cs="Tahoma"/>
          <w:sz w:val="24"/>
          <w:szCs w:val="24"/>
          <w:u w:val="single"/>
        </w:rPr>
        <w:t>Where are we standing</w:t>
      </w:r>
    </w:p>
    <w:p w14:paraId="432B8278" w14:textId="77777777" w:rsidR="004936E7" w:rsidRPr="00FB2A2B" w:rsidRDefault="00833DB8" w:rsidP="00833DB8">
      <w:pPr>
        <w:pStyle w:val="ListParagraph"/>
        <w:numPr>
          <w:ilvl w:val="0"/>
          <w:numId w:val="5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FB83B3" wp14:editId="74F8382D">
            <wp:simplePos x="0" y="0"/>
            <wp:positionH relativeFrom="column">
              <wp:posOffset>457200</wp:posOffset>
            </wp:positionH>
            <wp:positionV relativeFrom="paragraph">
              <wp:posOffset>-1905</wp:posOffset>
            </wp:positionV>
            <wp:extent cx="468149" cy="624840"/>
            <wp:effectExtent l="0" t="0" r="8255" b="3810"/>
            <wp:wrapSquare wrapText="bothSides"/>
            <wp:docPr id="26627" name="Picture 3" descr="\\Som\Users\stratman\My Documents\Photos\person qu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\\Som\Users\stratman\My Documents\Photos\person ques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9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E7" w:rsidRPr="00FB2A2B">
        <w:rPr>
          <w:rFonts w:cs="Tahoma"/>
          <w:b w:val="0"/>
          <w:sz w:val="24"/>
          <w:szCs w:val="24"/>
        </w:rPr>
        <w:t>With poor, lowly, mournful, persecuted</w:t>
      </w:r>
    </w:p>
    <w:p w14:paraId="77391E1E" w14:textId="77777777" w:rsidR="004936E7" w:rsidRPr="00FB2A2B" w:rsidRDefault="004936E7" w:rsidP="00833DB8">
      <w:pPr>
        <w:pStyle w:val="ListParagraph"/>
        <w:numPr>
          <w:ilvl w:val="0"/>
          <w:numId w:val="5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With the merciful, single minded, justice advocates, peace makers</w:t>
      </w:r>
    </w:p>
    <w:p w14:paraId="65454DA5" w14:textId="368BBCF5" w:rsidR="00833DB8" w:rsidRPr="00FB2A2B" w:rsidRDefault="004936E7" w:rsidP="00873731">
      <w:pPr>
        <w:pStyle w:val="ListParagraph"/>
        <w:numPr>
          <w:ilvl w:val="0"/>
          <w:numId w:val="5"/>
        </w:num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>In our values, lifestyle, networking?</w:t>
      </w:r>
    </w:p>
    <w:p w14:paraId="29DCD1E8" w14:textId="77777777" w:rsidR="0083034D" w:rsidRPr="00FB2A2B" w:rsidRDefault="0083034D" w:rsidP="0083034D">
      <w:pPr>
        <w:rPr>
          <w:rFonts w:cs="Tahoma"/>
          <w:b w:val="0"/>
          <w:sz w:val="24"/>
          <w:szCs w:val="24"/>
        </w:rPr>
      </w:pPr>
    </w:p>
    <w:p w14:paraId="2EC0B0BF" w14:textId="02412915" w:rsidR="00767502" w:rsidRDefault="00767502" w:rsidP="0083034D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i/>
          <w:sz w:val="24"/>
          <w:szCs w:val="24"/>
        </w:rPr>
        <w:t>Warriors of the Spirit – whose only weapons are insight and compassion.</w:t>
      </w:r>
      <w:r w:rsidR="00295CCE" w:rsidRPr="00FB2A2B">
        <w:rPr>
          <w:rFonts w:cs="Tahoma"/>
          <w:b w:val="0"/>
          <w:sz w:val="24"/>
          <w:szCs w:val="24"/>
        </w:rPr>
        <w:t xml:space="preserve">’  </w:t>
      </w:r>
      <w:r w:rsidRPr="00FB2A2B">
        <w:rPr>
          <w:rFonts w:cs="Tahoma"/>
          <w:b w:val="0"/>
          <w:sz w:val="24"/>
          <w:szCs w:val="24"/>
        </w:rPr>
        <w:t>Margaret Wheatley</w:t>
      </w:r>
    </w:p>
    <w:p w14:paraId="18D1B438" w14:textId="3F01B1A9" w:rsidR="001F7A32" w:rsidRDefault="001F7A32" w:rsidP="0083034D">
      <w:pPr>
        <w:rPr>
          <w:rFonts w:cs="Tahoma"/>
          <w:b w:val="0"/>
          <w:i/>
          <w:iCs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This Is Why Poor People’s Bad Decisions Make Perfect Sense by </w:t>
      </w:r>
      <w:r w:rsidRPr="001F7A32">
        <w:rPr>
          <w:rFonts w:cs="Tahoma"/>
          <w:b w:val="0"/>
          <w:i/>
          <w:iCs/>
          <w:sz w:val="24"/>
          <w:szCs w:val="24"/>
        </w:rPr>
        <w:t>Linda Tirado</w:t>
      </w:r>
    </w:p>
    <w:p w14:paraId="3F096F12" w14:textId="0DA3E157" w:rsidR="001F7A32" w:rsidRPr="00FB2A2B" w:rsidRDefault="001F7A32" w:rsidP="0083034D">
      <w:pPr>
        <w:rPr>
          <w:rFonts w:cs="Tahoma"/>
          <w:b w:val="0"/>
          <w:sz w:val="24"/>
          <w:szCs w:val="24"/>
        </w:rPr>
      </w:pPr>
      <w:r>
        <w:rPr>
          <w:rFonts w:cs="Tahoma"/>
          <w:b w:val="0"/>
          <w:i/>
          <w:iCs/>
          <w:sz w:val="24"/>
          <w:szCs w:val="24"/>
        </w:rPr>
        <w:t>( in your packet)</w:t>
      </w:r>
    </w:p>
    <w:p w14:paraId="7C83B806" w14:textId="4D8B0188" w:rsidR="001F7A32" w:rsidRDefault="001F7A32" w:rsidP="0083034D">
      <w:pPr>
        <w:rPr>
          <w:rFonts w:cs="Tahoma"/>
          <w:b w:val="0"/>
          <w:i/>
          <w:iCs/>
          <w:sz w:val="24"/>
          <w:szCs w:val="24"/>
        </w:rPr>
      </w:pPr>
      <w:r w:rsidRPr="001F7A32">
        <w:rPr>
          <w:rFonts w:cs="Tahoma"/>
          <w:b w:val="0"/>
          <w:sz w:val="24"/>
          <w:szCs w:val="24"/>
          <w:u w:val="single"/>
        </w:rPr>
        <w:t xml:space="preserve">Bridges Out of Poverty: Generational and Situational </w:t>
      </w:r>
      <w:r>
        <w:rPr>
          <w:rFonts w:cs="Tahoma"/>
          <w:b w:val="0"/>
          <w:sz w:val="24"/>
          <w:szCs w:val="24"/>
        </w:rPr>
        <w:t xml:space="preserve">  by </w:t>
      </w:r>
      <w:r w:rsidRPr="001F7A32">
        <w:rPr>
          <w:rFonts w:cs="Tahoma"/>
          <w:b w:val="0"/>
          <w:i/>
          <w:iCs/>
          <w:sz w:val="24"/>
          <w:szCs w:val="24"/>
        </w:rPr>
        <w:t>Ruby Payne</w:t>
      </w:r>
    </w:p>
    <w:p w14:paraId="02871570" w14:textId="14629040" w:rsidR="001F7A32" w:rsidRDefault="001F7A32" w:rsidP="0083034D">
      <w:pPr>
        <w:rPr>
          <w:rFonts w:cs="Tahoma"/>
          <w:b w:val="0"/>
          <w:i/>
          <w:iCs/>
          <w:sz w:val="24"/>
          <w:szCs w:val="24"/>
        </w:rPr>
      </w:pPr>
      <w:r w:rsidRPr="001F7A32">
        <w:rPr>
          <w:rFonts w:cs="Tahoma"/>
          <w:b w:val="0"/>
          <w:sz w:val="24"/>
          <w:szCs w:val="24"/>
          <w:u w:val="single"/>
        </w:rPr>
        <w:t xml:space="preserve">Justice Rising </w:t>
      </w:r>
      <w:r>
        <w:rPr>
          <w:rFonts w:cs="Tahoma"/>
          <w:b w:val="0"/>
          <w:i/>
          <w:iCs/>
          <w:sz w:val="24"/>
          <w:szCs w:val="24"/>
        </w:rPr>
        <w:t xml:space="preserve">by John </w:t>
      </w:r>
      <w:proofErr w:type="spellStart"/>
      <w:r>
        <w:rPr>
          <w:rFonts w:cs="Tahoma"/>
          <w:b w:val="0"/>
          <w:i/>
          <w:iCs/>
          <w:sz w:val="24"/>
          <w:szCs w:val="24"/>
        </w:rPr>
        <w:t>Heagle</w:t>
      </w:r>
      <w:proofErr w:type="spellEnd"/>
    </w:p>
    <w:p w14:paraId="7EDE1AFB" w14:textId="77777777" w:rsidR="00B621DF" w:rsidRDefault="00B621DF" w:rsidP="001F7A32">
      <w:pPr>
        <w:jc w:val="center"/>
        <w:rPr>
          <w:rFonts w:cs="Tahoma"/>
          <w:bCs/>
          <w:sz w:val="24"/>
          <w:szCs w:val="24"/>
        </w:rPr>
      </w:pPr>
    </w:p>
    <w:p w14:paraId="36B90652" w14:textId="0E8E2996" w:rsidR="001F7A32" w:rsidRPr="001F7A32" w:rsidRDefault="001F7A32" w:rsidP="001F7A32">
      <w:pPr>
        <w:jc w:val="center"/>
        <w:rPr>
          <w:rFonts w:cs="Tahoma"/>
          <w:bCs/>
          <w:sz w:val="24"/>
          <w:szCs w:val="24"/>
        </w:rPr>
      </w:pPr>
      <w:r w:rsidRPr="001F7A32">
        <w:rPr>
          <w:rFonts w:cs="Tahoma"/>
          <w:bCs/>
          <w:sz w:val="24"/>
          <w:szCs w:val="24"/>
        </w:rPr>
        <w:lastRenderedPageBreak/>
        <w:t>Four areas to be aware of:</w:t>
      </w:r>
    </w:p>
    <w:p w14:paraId="0CA57166" w14:textId="352DAA69" w:rsidR="001F7A32" w:rsidRPr="001F7A32" w:rsidRDefault="001F7A32" w:rsidP="001F7A32">
      <w:pPr>
        <w:pStyle w:val="ListParagraph"/>
        <w:numPr>
          <w:ilvl w:val="0"/>
          <w:numId w:val="11"/>
        </w:numPr>
        <w:spacing w:after="0"/>
        <w:rPr>
          <w:rFonts w:cs="Tahoma"/>
          <w:b w:val="0"/>
          <w:i/>
          <w:iCs/>
          <w:sz w:val="24"/>
          <w:szCs w:val="24"/>
        </w:rPr>
      </w:pPr>
      <w:r w:rsidRPr="001F7A32">
        <w:rPr>
          <w:rFonts w:cs="Tahoma"/>
          <w:b w:val="0"/>
          <w:i/>
          <w:iCs/>
          <w:sz w:val="24"/>
          <w:szCs w:val="24"/>
        </w:rPr>
        <w:t xml:space="preserve">False compassion                      </w:t>
      </w:r>
    </w:p>
    <w:p w14:paraId="6386F994" w14:textId="6E127249" w:rsidR="001F7A32" w:rsidRPr="001F7A32" w:rsidRDefault="001F7A32" w:rsidP="001F7A32">
      <w:pPr>
        <w:pStyle w:val="ListParagraph"/>
        <w:numPr>
          <w:ilvl w:val="0"/>
          <w:numId w:val="11"/>
        </w:numPr>
        <w:spacing w:after="0"/>
        <w:rPr>
          <w:rFonts w:cs="Tahoma"/>
          <w:b w:val="0"/>
          <w:i/>
          <w:iCs/>
          <w:sz w:val="24"/>
          <w:szCs w:val="24"/>
        </w:rPr>
      </w:pPr>
      <w:r w:rsidRPr="001F7A32">
        <w:rPr>
          <w:rFonts w:cs="Tahoma"/>
          <w:b w:val="0"/>
          <w:i/>
          <w:iCs/>
          <w:sz w:val="24"/>
          <w:szCs w:val="24"/>
        </w:rPr>
        <w:t xml:space="preserve">Compassion by </w:t>
      </w:r>
      <w:proofErr w:type="spellStart"/>
      <w:r w:rsidRPr="001F7A32">
        <w:rPr>
          <w:rFonts w:cs="Tahoma"/>
          <w:b w:val="0"/>
          <w:i/>
          <w:iCs/>
          <w:sz w:val="24"/>
          <w:szCs w:val="24"/>
        </w:rPr>
        <w:t>Prozy</w:t>
      </w:r>
      <w:proofErr w:type="spellEnd"/>
    </w:p>
    <w:p w14:paraId="54B75121" w14:textId="4FDD80A6" w:rsidR="001F7A32" w:rsidRPr="001F7A32" w:rsidRDefault="001F7A32" w:rsidP="001F7A32">
      <w:pPr>
        <w:pStyle w:val="ListParagraph"/>
        <w:numPr>
          <w:ilvl w:val="0"/>
          <w:numId w:val="11"/>
        </w:numPr>
        <w:spacing w:after="0"/>
        <w:rPr>
          <w:rFonts w:cs="Tahoma"/>
          <w:b w:val="0"/>
          <w:i/>
          <w:iCs/>
          <w:sz w:val="24"/>
          <w:szCs w:val="24"/>
        </w:rPr>
      </w:pPr>
      <w:proofErr w:type="spellStart"/>
      <w:r w:rsidRPr="001F7A32">
        <w:rPr>
          <w:rFonts w:cs="Tahoma"/>
          <w:b w:val="0"/>
          <w:i/>
          <w:iCs/>
          <w:sz w:val="24"/>
          <w:szCs w:val="24"/>
        </w:rPr>
        <w:t>Selectivism</w:t>
      </w:r>
      <w:proofErr w:type="spellEnd"/>
    </w:p>
    <w:p w14:paraId="7F9D4D9F" w14:textId="231425E9" w:rsidR="001F7A32" w:rsidRPr="001F7A32" w:rsidRDefault="001F7A32" w:rsidP="001F7A32">
      <w:pPr>
        <w:pStyle w:val="ListParagraph"/>
        <w:numPr>
          <w:ilvl w:val="0"/>
          <w:numId w:val="11"/>
        </w:numPr>
        <w:spacing w:after="0"/>
        <w:rPr>
          <w:rFonts w:cs="Tahoma"/>
          <w:b w:val="0"/>
          <w:sz w:val="24"/>
          <w:szCs w:val="24"/>
        </w:rPr>
      </w:pPr>
      <w:r w:rsidRPr="001F7A32">
        <w:rPr>
          <w:rFonts w:cs="Tahoma"/>
          <w:b w:val="0"/>
          <w:i/>
          <w:iCs/>
          <w:sz w:val="24"/>
          <w:szCs w:val="24"/>
        </w:rPr>
        <w:t>Cultural Amnesia</w:t>
      </w:r>
    </w:p>
    <w:p w14:paraId="56FF11E4" w14:textId="401F77FD" w:rsidR="001F7A32" w:rsidRDefault="001F7A32" w:rsidP="001F7A32">
      <w:pPr>
        <w:spacing w:after="0"/>
        <w:rPr>
          <w:rFonts w:cs="Tahoma"/>
          <w:b w:val="0"/>
          <w:sz w:val="24"/>
          <w:szCs w:val="24"/>
        </w:rPr>
      </w:pPr>
    </w:p>
    <w:p w14:paraId="124AFA1B" w14:textId="77777777" w:rsidR="001F7A32" w:rsidRPr="001F7A32" w:rsidRDefault="001F7A32" w:rsidP="001F7A32">
      <w:pPr>
        <w:spacing w:after="0"/>
        <w:rPr>
          <w:rFonts w:cs="Tahoma"/>
          <w:b w:val="0"/>
          <w:sz w:val="24"/>
          <w:szCs w:val="24"/>
        </w:rPr>
      </w:pPr>
    </w:p>
    <w:p w14:paraId="31496841" w14:textId="4C3C7B83" w:rsidR="005674B3" w:rsidRPr="00FB2A2B" w:rsidRDefault="005674B3" w:rsidP="005674B3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190017E" wp14:editId="3C963563">
            <wp:simplePos x="0" y="0"/>
            <wp:positionH relativeFrom="column">
              <wp:posOffset>2125980</wp:posOffset>
            </wp:positionH>
            <wp:positionV relativeFrom="paragraph">
              <wp:posOffset>0</wp:posOffset>
            </wp:positionV>
            <wp:extent cx="1972310" cy="1311910"/>
            <wp:effectExtent l="0" t="0" r="8890" b="2540"/>
            <wp:wrapSquare wrapText="bothSides"/>
            <wp:docPr id="4" name="Picture 3" descr="\\Som\Users\stratman\My Documents\Photos\Gan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\\Som\Users\stratman\My Documents\Photos\Gand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1496C" w14:textId="77777777" w:rsidR="005674B3" w:rsidRPr="00FB2A2B" w:rsidRDefault="005674B3" w:rsidP="005674B3">
      <w:pPr>
        <w:rPr>
          <w:rFonts w:cs="Tahoma"/>
          <w:i/>
          <w:sz w:val="24"/>
          <w:szCs w:val="24"/>
        </w:rPr>
      </w:pPr>
      <w:r w:rsidRPr="00FB2A2B">
        <w:rPr>
          <w:rFonts w:cs="Tahoma"/>
          <w:i/>
          <w:sz w:val="24"/>
          <w:szCs w:val="24"/>
        </w:rPr>
        <w:t xml:space="preserve">“Be the change you wish </w:t>
      </w:r>
    </w:p>
    <w:p w14:paraId="45DA9CD6" w14:textId="77777777" w:rsidR="005674B3" w:rsidRPr="00FB2A2B" w:rsidRDefault="005674B3" w:rsidP="005674B3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i/>
          <w:sz w:val="24"/>
          <w:szCs w:val="24"/>
        </w:rPr>
        <w:t xml:space="preserve">to see in the world.” </w:t>
      </w:r>
      <w:r w:rsidRPr="00FB2A2B">
        <w:rPr>
          <w:rFonts w:cs="Tahoma"/>
          <w:b w:val="0"/>
          <w:sz w:val="24"/>
          <w:szCs w:val="24"/>
        </w:rPr>
        <w:t xml:space="preserve"> Gandhi</w:t>
      </w:r>
      <w:r w:rsidRPr="00FB2A2B">
        <w:rPr>
          <w:rFonts w:cs="Tahoma"/>
          <w:b w:val="0"/>
          <w:sz w:val="24"/>
          <w:szCs w:val="24"/>
        </w:rPr>
        <w:tab/>
      </w:r>
    </w:p>
    <w:p w14:paraId="6EBF8718" w14:textId="77777777" w:rsidR="005674B3" w:rsidRPr="00FB2A2B" w:rsidRDefault="005674B3" w:rsidP="005674B3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b w:val="0"/>
          <w:sz w:val="24"/>
          <w:szCs w:val="24"/>
        </w:rPr>
        <w:tab/>
      </w:r>
      <w:r w:rsidRPr="00FB2A2B">
        <w:rPr>
          <w:rFonts w:cs="Tahoma"/>
          <w:b w:val="0"/>
          <w:sz w:val="24"/>
          <w:szCs w:val="24"/>
        </w:rPr>
        <w:tab/>
      </w:r>
      <w:r w:rsidRPr="00FB2A2B">
        <w:rPr>
          <w:rFonts w:cs="Tahoma"/>
          <w:b w:val="0"/>
          <w:sz w:val="24"/>
          <w:szCs w:val="24"/>
        </w:rPr>
        <w:tab/>
      </w:r>
      <w:r w:rsidRPr="00FB2A2B">
        <w:rPr>
          <w:rFonts w:cs="Tahoma"/>
          <w:b w:val="0"/>
          <w:sz w:val="24"/>
          <w:szCs w:val="24"/>
        </w:rPr>
        <w:tab/>
        <w:t xml:space="preserve">   </w:t>
      </w:r>
    </w:p>
    <w:p w14:paraId="44AE9D41" w14:textId="77777777" w:rsidR="005674B3" w:rsidRPr="00FB2A2B" w:rsidRDefault="005674B3" w:rsidP="005674B3">
      <w:pPr>
        <w:ind w:left="2880"/>
        <w:rPr>
          <w:rFonts w:cs="Tahoma"/>
          <w:b w:val="0"/>
          <w:sz w:val="24"/>
          <w:szCs w:val="24"/>
        </w:rPr>
      </w:pPr>
    </w:p>
    <w:p w14:paraId="79D39210" w14:textId="366059AF" w:rsidR="005674B3" w:rsidRPr="00FB2A2B" w:rsidRDefault="005674B3" w:rsidP="005674B3">
      <w:pPr>
        <w:ind w:left="2880"/>
        <w:rPr>
          <w:rFonts w:cs="Tahoma"/>
          <w:b w:val="0"/>
          <w:sz w:val="24"/>
          <w:szCs w:val="24"/>
        </w:rPr>
      </w:pPr>
      <w:r w:rsidRPr="00FB2A2B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8ADF1E" wp14:editId="0F9E7F0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29740" cy="1152525"/>
            <wp:effectExtent l="0" t="0" r="3810" b="9525"/>
            <wp:wrapSquare wrapText="bothSides"/>
            <wp:docPr id="5" name="Picture 4" descr="\\Som\Users\stratman\My Documents\Photos\Jesus hea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\\Som\Users\stratman\My Documents\Photos\Jesus healing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76CA5" w14:textId="77777777" w:rsidR="005674B3" w:rsidRPr="00FB2A2B" w:rsidRDefault="005674B3" w:rsidP="005674B3">
      <w:pPr>
        <w:ind w:left="2880"/>
        <w:rPr>
          <w:rFonts w:cs="Tahoma"/>
          <w:i/>
          <w:sz w:val="24"/>
          <w:szCs w:val="24"/>
        </w:rPr>
      </w:pPr>
      <w:r w:rsidRPr="00FB2A2B">
        <w:rPr>
          <w:rFonts w:cs="Tahoma"/>
          <w:i/>
          <w:sz w:val="24"/>
          <w:szCs w:val="24"/>
        </w:rPr>
        <w:t>“In everything, do to others</w:t>
      </w:r>
    </w:p>
    <w:p w14:paraId="002FC119" w14:textId="77777777" w:rsidR="005674B3" w:rsidRPr="00FB2A2B" w:rsidRDefault="005674B3" w:rsidP="005674B3">
      <w:pPr>
        <w:rPr>
          <w:rFonts w:cs="Tahoma"/>
          <w:i/>
          <w:sz w:val="24"/>
          <w:szCs w:val="24"/>
        </w:rPr>
      </w:pPr>
      <w:r w:rsidRPr="00FB2A2B">
        <w:rPr>
          <w:rFonts w:cs="Tahoma"/>
          <w:i/>
          <w:sz w:val="24"/>
          <w:szCs w:val="24"/>
        </w:rPr>
        <w:t xml:space="preserve"> what you would have them</w:t>
      </w:r>
    </w:p>
    <w:p w14:paraId="430F96AD" w14:textId="77777777" w:rsidR="005674B3" w:rsidRPr="00FB2A2B" w:rsidRDefault="005674B3" w:rsidP="005674B3">
      <w:pPr>
        <w:rPr>
          <w:rFonts w:cs="Tahoma"/>
          <w:b w:val="0"/>
          <w:sz w:val="24"/>
          <w:szCs w:val="24"/>
        </w:rPr>
      </w:pPr>
      <w:r w:rsidRPr="00FB2A2B">
        <w:rPr>
          <w:rFonts w:cs="Tahoma"/>
          <w:i/>
          <w:sz w:val="24"/>
          <w:szCs w:val="24"/>
        </w:rPr>
        <w:t xml:space="preserve"> do to you.” </w:t>
      </w:r>
      <w:r w:rsidRPr="00FB2A2B">
        <w:rPr>
          <w:rFonts w:cs="Tahoma"/>
          <w:b w:val="0"/>
          <w:sz w:val="24"/>
          <w:szCs w:val="24"/>
        </w:rPr>
        <w:t xml:space="preserve"> Jesus </w:t>
      </w:r>
    </w:p>
    <w:p w14:paraId="48144656" w14:textId="35C0D9DC" w:rsidR="005674B3" w:rsidRDefault="005674B3" w:rsidP="005674B3">
      <w:pPr>
        <w:rPr>
          <w:rFonts w:cs="Tahoma"/>
          <w:b w:val="0"/>
          <w:sz w:val="24"/>
          <w:szCs w:val="24"/>
        </w:rPr>
      </w:pPr>
    </w:p>
    <w:p w14:paraId="4272A410" w14:textId="6B0F7F75" w:rsidR="00871CA2" w:rsidRDefault="00871CA2" w:rsidP="005674B3">
      <w:pPr>
        <w:rPr>
          <w:rFonts w:cs="Tahoma"/>
          <w:bCs/>
          <w:sz w:val="24"/>
          <w:szCs w:val="24"/>
        </w:rPr>
      </w:pPr>
      <w:r w:rsidRPr="00871CA2">
        <w:rPr>
          <w:rFonts w:cs="Tahoma"/>
          <w:bCs/>
          <w:sz w:val="24"/>
          <w:szCs w:val="24"/>
        </w:rPr>
        <w:t>Handouts in packet:</w:t>
      </w:r>
    </w:p>
    <w:p w14:paraId="4C99AC9B" w14:textId="39801BD1" w:rsidR="00871CA2" w:rsidRP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Cs/>
          <w:sz w:val="24"/>
          <w:szCs w:val="24"/>
        </w:rPr>
      </w:pPr>
      <w:r>
        <w:rPr>
          <w:rFonts w:cs="Tahoma"/>
          <w:b w:val="0"/>
          <w:sz w:val="24"/>
          <w:szCs w:val="24"/>
        </w:rPr>
        <w:t>Linda Tirado story</w:t>
      </w:r>
    </w:p>
    <w:p w14:paraId="02B7F47A" w14:textId="56352D5F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 w:rsidRPr="00871CA2">
        <w:rPr>
          <w:rFonts w:cs="Tahoma"/>
          <w:b w:val="0"/>
          <w:sz w:val="24"/>
          <w:szCs w:val="24"/>
        </w:rPr>
        <w:t>Questions for Dialogue</w:t>
      </w:r>
    </w:p>
    <w:p w14:paraId="511A7C8A" w14:textId="2873C0BD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Prayer for Compassion and Marginalization – good for meditation</w:t>
      </w:r>
    </w:p>
    <w:p w14:paraId="4405DEE1" w14:textId="226E5A16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Marginalized Populations</w:t>
      </w:r>
    </w:p>
    <w:p w14:paraId="7E82B476" w14:textId="0995087F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Four directions – good for prayer</w:t>
      </w:r>
    </w:p>
    <w:p w14:paraId="2BC6DC5A" w14:textId="54161F44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Credo-of-Support</w:t>
      </w:r>
    </w:p>
    <w:p w14:paraId="18D5657E" w14:textId="6CF8F1B4" w:rsidR="00871CA2" w:rsidRDefault="00871CA2" w:rsidP="00871CA2">
      <w:pPr>
        <w:pStyle w:val="ListParagraph"/>
        <w:numPr>
          <w:ilvl w:val="0"/>
          <w:numId w:val="12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People Pushed to The Edge – Joyce’s prayer is good to end with or start</w:t>
      </w:r>
    </w:p>
    <w:p w14:paraId="255D6926" w14:textId="150CA88B" w:rsidR="003C2923" w:rsidRDefault="003C2923" w:rsidP="003C2923">
      <w:pPr>
        <w:rPr>
          <w:rFonts w:cs="Tahoma"/>
          <w:bCs/>
          <w:sz w:val="24"/>
          <w:szCs w:val="24"/>
        </w:rPr>
      </w:pPr>
      <w:r w:rsidRPr="003C2923">
        <w:rPr>
          <w:rFonts w:cs="Tahoma"/>
          <w:bCs/>
          <w:sz w:val="24"/>
          <w:szCs w:val="24"/>
        </w:rPr>
        <w:t>Meditation</w:t>
      </w:r>
    </w:p>
    <w:p w14:paraId="21AAA3E8" w14:textId="28BBA7D5" w:rsidR="003C2923" w:rsidRPr="003C2923" w:rsidRDefault="003C2923" w:rsidP="003C2923">
      <w:pPr>
        <w:pStyle w:val="ListParagraph"/>
        <w:numPr>
          <w:ilvl w:val="0"/>
          <w:numId w:val="13"/>
        </w:numPr>
        <w:rPr>
          <w:rFonts w:cs="Tahoma"/>
          <w:b w:val="0"/>
          <w:sz w:val="24"/>
          <w:szCs w:val="24"/>
        </w:rPr>
      </w:pPr>
      <w:r w:rsidRPr="003C2923">
        <w:rPr>
          <w:rFonts w:cs="Tahoma"/>
          <w:b w:val="0"/>
          <w:sz w:val="24"/>
          <w:szCs w:val="24"/>
        </w:rPr>
        <w:t xml:space="preserve">Prayer for Compassion and </w:t>
      </w:r>
      <w:proofErr w:type="spellStart"/>
      <w:r w:rsidRPr="003C2923">
        <w:rPr>
          <w:rFonts w:cs="Tahoma"/>
          <w:b w:val="0"/>
          <w:sz w:val="24"/>
          <w:szCs w:val="24"/>
        </w:rPr>
        <w:t>Marginalizatin</w:t>
      </w:r>
      <w:proofErr w:type="spellEnd"/>
    </w:p>
    <w:p w14:paraId="42225B63" w14:textId="574D2392" w:rsidR="003C2923" w:rsidRPr="003C2923" w:rsidRDefault="003C2923" w:rsidP="003C2923">
      <w:pPr>
        <w:pStyle w:val="ListParagraph"/>
        <w:numPr>
          <w:ilvl w:val="0"/>
          <w:numId w:val="13"/>
        </w:numPr>
        <w:rPr>
          <w:rFonts w:cs="Tahoma"/>
          <w:b w:val="0"/>
          <w:sz w:val="24"/>
          <w:szCs w:val="24"/>
        </w:rPr>
      </w:pPr>
      <w:r w:rsidRPr="003C2923">
        <w:rPr>
          <w:rFonts w:cs="Tahoma"/>
          <w:b w:val="0"/>
          <w:sz w:val="24"/>
          <w:szCs w:val="24"/>
        </w:rPr>
        <w:t>Four Directions</w:t>
      </w:r>
    </w:p>
    <w:p w14:paraId="455A88F5" w14:textId="063F3428" w:rsidR="003C2923" w:rsidRDefault="003C2923" w:rsidP="003C2923">
      <w:pPr>
        <w:pStyle w:val="ListParagraph"/>
        <w:numPr>
          <w:ilvl w:val="0"/>
          <w:numId w:val="13"/>
        </w:numPr>
        <w:rPr>
          <w:rFonts w:cs="Tahoma"/>
          <w:b w:val="0"/>
          <w:sz w:val="24"/>
          <w:szCs w:val="24"/>
        </w:rPr>
      </w:pPr>
      <w:r w:rsidRPr="003C2923">
        <w:rPr>
          <w:rFonts w:cs="Tahoma"/>
          <w:b w:val="0"/>
          <w:sz w:val="24"/>
          <w:szCs w:val="24"/>
        </w:rPr>
        <w:t>People Pushed to the Edge or other prayers by Joyce</w:t>
      </w:r>
    </w:p>
    <w:p w14:paraId="41C08BD1" w14:textId="4B063F0F" w:rsidR="00372A0A" w:rsidRDefault="00372A0A" w:rsidP="00372A0A">
      <w:pPr>
        <w:rPr>
          <w:rFonts w:cs="Tahoma"/>
          <w:bCs/>
          <w:sz w:val="24"/>
          <w:szCs w:val="24"/>
        </w:rPr>
      </w:pPr>
      <w:r w:rsidRPr="00372A0A">
        <w:rPr>
          <w:rFonts w:cs="Tahoma"/>
          <w:bCs/>
          <w:sz w:val="24"/>
          <w:szCs w:val="24"/>
        </w:rPr>
        <w:t xml:space="preserve">Music </w:t>
      </w:r>
    </w:p>
    <w:p w14:paraId="49ADF82B" w14:textId="512140F3" w:rsidR="00372A0A" w:rsidRDefault="00372A0A" w:rsidP="00372A0A">
      <w:pPr>
        <w:rPr>
          <w:rFonts w:cs="Tahoma"/>
          <w:b w:val="0"/>
          <w:sz w:val="24"/>
          <w:szCs w:val="24"/>
        </w:rPr>
      </w:pPr>
      <w:proofErr w:type="spellStart"/>
      <w:r>
        <w:rPr>
          <w:rFonts w:cs="Tahoma"/>
          <w:b w:val="0"/>
          <w:sz w:val="24"/>
          <w:szCs w:val="24"/>
        </w:rPr>
        <w:t>Gungor</w:t>
      </w:r>
      <w:proofErr w:type="spellEnd"/>
      <w:r>
        <w:rPr>
          <w:rFonts w:cs="Tahoma"/>
          <w:b w:val="0"/>
          <w:sz w:val="24"/>
          <w:szCs w:val="24"/>
        </w:rPr>
        <w:t>:</w:t>
      </w:r>
    </w:p>
    <w:p w14:paraId="03C590EF" w14:textId="3FF66D39" w:rsidR="00372A0A" w:rsidRDefault="00FF1EB1" w:rsidP="00372A0A">
      <w:pPr>
        <w:pStyle w:val="ListParagraph"/>
        <w:numPr>
          <w:ilvl w:val="0"/>
          <w:numId w:val="14"/>
        </w:numPr>
        <w:rPr>
          <w:rFonts w:cs="Tahoma"/>
          <w:b w:val="0"/>
          <w:sz w:val="24"/>
          <w:szCs w:val="24"/>
        </w:rPr>
      </w:pPr>
      <w:hyperlink r:id="rId21" w:history="1">
        <w:r w:rsidR="00372A0A"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https://www.youtube.com/watch?v=uV5JJTrB058</w:t>
        </w:r>
      </w:hyperlink>
      <w:r w:rsidR="00372A0A">
        <w:rPr>
          <w:rFonts w:cs="Tahoma"/>
          <w:b w:val="0"/>
          <w:sz w:val="24"/>
          <w:szCs w:val="24"/>
        </w:rPr>
        <w:t xml:space="preserve"> </w:t>
      </w:r>
    </w:p>
    <w:p w14:paraId="6BC900FE" w14:textId="033E024F" w:rsidR="00BA63E1" w:rsidRDefault="00BA63E1" w:rsidP="00244090">
      <w:pPr>
        <w:spacing w:after="0"/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lastRenderedPageBreak/>
        <w:t>International Day of Peace:</w:t>
      </w:r>
    </w:p>
    <w:p w14:paraId="7CEB5242" w14:textId="45F2A953" w:rsidR="00BA63E1" w:rsidRDefault="00BA63E1" w:rsidP="00244090">
      <w:pPr>
        <w:pStyle w:val="ListParagraph"/>
        <w:numPr>
          <w:ilvl w:val="0"/>
          <w:numId w:val="14"/>
        </w:numPr>
        <w:spacing w:after="0"/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World of One:  </w:t>
      </w:r>
      <w:hyperlink r:id="rId22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https://www.youtube.com/watch?v=zCQXKP5rhns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0956A8B3" w14:textId="77777777" w:rsidR="00244090" w:rsidRDefault="00244090" w:rsidP="00244090">
      <w:pPr>
        <w:pStyle w:val="ListParagraph"/>
        <w:spacing w:after="0"/>
        <w:rPr>
          <w:rFonts w:cs="Tahoma"/>
          <w:b w:val="0"/>
          <w:sz w:val="24"/>
          <w:szCs w:val="24"/>
        </w:rPr>
      </w:pPr>
    </w:p>
    <w:p w14:paraId="1CCD2A8C" w14:textId="0015214D" w:rsidR="00BA63E1" w:rsidRDefault="00BA63E1" w:rsidP="005D3CD8">
      <w:pPr>
        <w:spacing w:after="0"/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Sarah Thomsen:</w:t>
      </w:r>
    </w:p>
    <w:p w14:paraId="43B4158B" w14:textId="6616BF19" w:rsidR="00BA63E1" w:rsidRDefault="00BA63E1" w:rsidP="005D3CD8">
      <w:pPr>
        <w:pStyle w:val="ListParagraph"/>
        <w:numPr>
          <w:ilvl w:val="0"/>
          <w:numId w:val="14"/>
        </w:numPr>
        <w:spacing w:after="0"/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Where Did Jesus Go:  </w:t>
      </w:r>
      <w:hyperlink r:id="rId23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https://www.youtube.com/watch?v=uhkVGuyEXOs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11AE0417" w14:textId="77777777" w:rsidR="005D3CD8" w:rsidRDefault="005D3CD8" w:rsidP="005D3CD8">
      <w:pPr>
        <w:pStyle w:val="ListParagraph"/>
        <w:spacing w:after="0"/>
        <w:rPr>
          <w:rFonts w:cs="Tahoma"/>
          <w:b w:val="0"/>
          <w:sz w:val="24"/>
          <w:szCs w:val="24"/>
        </w:rPr>
      </w:pPr>
    </w:p>
    <w:p w14:paraId="75EC915D" w14:textId="0BF50B61" w:rsidR="00053B83" w:rsidRDefault="00053B83" w:rsidP="00053B83">
      <w:p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Carrie Newcomer:</w:t>
      </w:r>
    </w:p>
    <w:p w14:paraId="6F0CE34E" w14:textId="77777777" w:rsidR="00053B83" w:rsidRDefault="00053B83" w:rsidP="00053B83">
      <w:pPr>
        <w:pStyle w:val="ListParagraph"/>
        <w:numPr>
          <w:ilvl w:val="0"/>
          <w:numId w:val="14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Room At The Table for Everyone: </w:t>
      </w:r>
    </w:p>
    <w:p w14:paraId="2DD7D780" w14:textId="047D4745" w:rsidR="00053B83" w:rsidRDefault="00FF1EB1" w:rsidP="00053B83">
      <w:pPr>
        <w:pStyle w:val="ListParagraph"/>
        <w:numPr>
          <w:ilvl w:val="1"/>
          <w:numId w:val="14"/>
        </w:numPr>
        <w:rPr>
          <w:rFonts w:cs="Tahoma"/>
          <w:b w:val="0"/>
          <w:sz w:val="24"/>
          <w:szCs w:val="24"/>
        </w:rPr>
      </w:pPr>
      <w:hyperlink r:id="rId24" w:history="1">
        <w:r w:rsidR="00053B83"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https://www.youtube.com/watch?v=FkY_qBFs_3g</w:t>
        </w:r>
      </w:hyperlink>
      <w:r w:rsidR="00053B83">
        <w:rPr>
          <w:rFonts w:cs="Tahoma"/>
          <w:b w:val="0"/>
          <w:sz w:val="24"/>
          <w:szCs w:val="24"/>
        </w:rPr>
        <w:t xml:space="preserve"> </w:t>
      </w:r>
    </w:p>
    <w:p w14:paraId="52C25018" w14:textId="6494392F" w:rsidR="00053B83" w:rsidRDefault="00FF1EB1" w:rsidP="00053B83">
      <w:pPr>
        <w:pStyle w:val="ListParagraph"/>
        <w:numPr>
          <w:ilvl w:val="1"/>
          <w:numId w:val="14"/>
        </w:numPr>
        <w:rPr>
          <w:rFonts w:cs="Tahoma"/>
          <w:b w:val="0"/>
          <w:sz w:val="24"/>
          <w:szCs w:val="24"/>
        </w:rPr>
      </w:pPr>
      <w:hyperlink r:id="rId25" w:history="1">
        <w:r w:rsidR="00053B83" w:rsidRPr="003D0417">
          <w:rPr>
            <w:rStyle w:val="Hyperlink"/>
            <w:rFonts w:cs="Tahoma"/>
            <w:b w:val="0"/>
            <w:sz w:val="24"/>
            <w:szCs w:val="24"/>
          </w:rPr>
          <w:t>https://www.youtube.com/results?search_query=carrie+newcomer+room+at+the+table+lyrics</w:t>
        </w:r>
      </w:hyperlink>
      <w:r w:rsidR="00053B83">
        <w:rPr>
          <w:rFonts w:cs="Tahoma"/>
          <w:b w:val="0"/>
          <w:sz w:val="24"/>
          <w:szCs w:val="24"/>
        </w:rPr>
        <w:t xml:space="preserve"> </w:t>
      </w:r>
    </w:p>
    <w:p w14:paraId="2562B364" w14:textId="23862C9B" w:rsidR="00F53CC4" w:rsidRDefault="00F53CC4" w:rsidP="00F53CC4">
      <w:pPr>
        <w:pStyle w:val="ListParagraph"/>
        <w:numPr>
          <w:ilvl w:val="0"/>
          <w:numId w:val="14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Sanctuary: </w:t>
      </w:r>
      <w:hyperlink r:id="rId26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https://www.youtube.com/watch?v=HjOioWTVAl4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6D69F8C4" w14:textId="30515428" w:rsidR="00244090" w:rsidRDefault="00244090" w:rsidP="00244090">
      <w:p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>Karen Drucker</w:t>
      </w:r>
    </w:p>
    <w:p w14:paraId="3B164AEA" w14:textId="69CBAEA4" w:rsidR="00244090" w:rsidRDefault="00FF1EB1" w:rsidP="00244090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hyperlink r:id="rId27" w:history="1">
        <w:r w:rsidR="00244090"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https://www.youtube.com/watch?v=KZDTbbq8Su0</w:t>
        </w:r>
      </w:hyperlink>
      <w:r w:rsidR="00244090">
        <w:rPr>
          <w:rFonts w:cs="Tahoma"/>
          <w:b w:val="0"/>
          <w:sz w:val="24"/>
          <w:szCs w:val="24"/>
        </w:rPr>
        <w:t xml:space="preserve"> </w:t>
      </w:r>
    </w:p>
    <w:p w14:paraId="35A32C54" w14:textId="1CB583BD" w:rsidR="005D3CD8" w:rsidRDefault="005D3CD8" w:rsidP="005D3CD8">
      <w:pPr>
        <w:rPr>
          <w:rFonts w:cs="Tahoma"/>
          <w:bCs/>
          <w:sz w:val="24"/>
          <w:szCs w:val="24"/>
        </w:rPr>
      </w:pPr>
      <w:r w:rsidRPr="005D3CD8">
        <w:rPr>
          <w:rFonts w:cs="Tahoma"/>
          <w:bCs/>
          <w:sz w:val="24"/>
          <w:szCs w:val="24"/>
        </w:rPr>
        <w:t>Video’s</w:t>
      </w:r>
    </w:p>
    <w:p w14:paraId="7A8BA0A7" w14:textId="4EDE941A" w:rsidR="005D3CD8" w:rsidRDefault="005D3CD8" w:rsidP="005D3CD8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r w:rsidRPr="005D3CD8">
        <w:rPr>
          <w:rFonts w:cs="Tahoma"/>
          <w:b w:val="0"/>
          <w:sz w:val="24"/>
          <w:szCs w:val="24"/>
        </w:rPr>
        <w:t xml:space="preserve">Young People on the Margins:  </w:t>
      </w:r>
      <w:hyperlink r:id="rId28" w:history="1">
        <w:r w:rsidRPr="005D3CD8">
          <w:rPr>
            <w:rStyle w:val="Hyperlink"/>
            <w:rFonts w:cs="Tahoma"/>
            <w:b w:val="0"/>
            <w:sz w:val="24"/>
            <w:szCs w:val="24"/>
          </w:rPr>
          <w:t>https://www.youtube.com/watch?v=-8OMd0OtG9k</w:t>
        </w:r>
      </w:hyperlink>
      <w:r w:rsidRPr="005D3CD8">
        <w:rPr>
          <w:rFonts w:cs="Tahoma"/>
          <w:b w:val="0"/>
          <w:sz w:val="24"/>
          <w:szCs w:val="24"/>
        </w:rPr>
        <w:t xml:space="preserve"> </w:t>
      </w:r>
    </w:p>
    <w:p w14:paraId="4BE48D8D" w14:textId="14518CAC" w:rsidR="005D3CD8" w:rsidRDefault="005D3CD8" w:rsidP="005D3CD8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People on The Margins: </w:t>
      </w:r>
      <w:hyperlink r:id="rId29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https://www.youtube.com/watch?v=irZ1KsYXeck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178E6852" w14:textId="1769581B" w:rsidR="005D3CD8" w:rsidRDefault="005D3CD8" w:rsidP="005D3CD8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Leading from the Margins: </w:t>
      </w:r>
      <w:hyperlink r:id="rId30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https://www.youtube.com/watch?v=ASsscQnIDzM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3F65C393" w14:textId="26CFD936" w:rsidR="005D3CD8" w:rsidRDefault="005D3CD8" w:rsidP="005D3CD8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Voice of Homelessness:  </w:t>
      </w:r>
      <w:hyperlink r:id="rId31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https://www.youtube.com/watch?v=D3ndi7mA6BI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0ECCA15F" w14:textId="776A2494" w:rsidR="00AA5254" w:rsidRDefault="00AA5254" w:rsidP="005D3CD8">
      <w:pPr>
        <w:pStyle w:val="ListParagraph"/>
        <w:numPr>
          <w:ilvl w:val="0"/>
          <w:numId w:val="15"/>
        </w:numPr>
        <w:rPr>
          <w:rFonts w:cs="Tahoma"/>
          <w:b w:val="0"/>
          <w:sz w:val="24"/>
          <w:szCs w:val="24"/>
        </w:rPr>
      </w:pPr>
      <w:r>
        <w:rPr>
          <w:rFonts w:cs="Tahoma"/>
          <w:b w:val="0"/>
          <w:sz w:val="24"/>
          <w:szCs w:val="24"/>
        </w:rPr>
        <w:t xml:space="preserve">I Am Not A Monster:  </w:t>
      </w:r>
      <w:hyperlink r:id="rId32" w:history="1">
        <w:r w:rsidRPr="003D0417">
          <w:rPr>
            <w:rStyle w:val="Hyperlink"/>
            <w:rFonts w:cs="Tahoma"/>
            <w:b w:val="0"/>
            <w:sz w:val="24"/>
            <w:szCs w:val="24"/>
          </w:rPr>
          <w:t>https://www.youtube.com/watch?v=xbagFzcyNiM</w:t>
        </w:r>
      </w:hyperlink>
      <w:r>
        <w:rPr>
          <w:rFonts w:cs="Tahoma"/>
          <w:b w:val="0"/>
          <w:sz w:val="24"/>
          <w:szCs w:val="24"/>
        </w:rPr>
        <w:t xml:space="preserve"> </w:t>
      </w:r>
    </w:p>
    <w:p w14:paraId="0ED1FE51" w14:textId="1B346411" w:rsidR="000D5E50" w:rsidRPr="000D5E50" w:rsidRDefault="000D5E50" w:rsidP="000D5E50">
      <w:pPr>
        <w:rPr>
          <w:rFonts w:cs="Tahoma"/>
          <w:bCs/>
          <w:sz w:val="24"/>
          <w:szCs w:val="24"/>
        </w:rPr>
      </w:pPr>
      <w:r w:rsidRPr="000D5E50">
        <w:rPr>
          <w:rFonts w:cs="Tahoma"/>
          <w:bCs/>
          <w:sz w:val="24"/>
          <w:szCs w:val="24"/>
        </w:rPr>
        <w:t>Comments:</w:t>
      </w:r>
    </w:p>
    <w:p w14:paraId="57D37B11" w14:textId="09F7EE6F" w:rsidR="00BA63E1" w:rsidRDefault="00BA63E1" w:rsidP="00BA63E1">
      <w:pPr>
        <w:rPr>
          <w:rFonts w:cs="Tahoma"/>
          <w:b w:val="0"/>
          <w:sz w:val="24"/>
          <w:szCs w:val="24"/>
        </w:rPr>
      </w:pPr>
    </w:p>
    <w:p w14:paraId="0782CA3B" w14:textId="3F94EBDC" w:rsidR="005F6866" w:rsidRDefault="005F6866" w:rsidP="00BA63E1">
      <w:pPr>
        <w:rPr>
          <w:rFonts w:cs="Tahoma"/>
          <w:b w:val="0"/>
          <w:sz w:val="24"/>
          <w:szCs w:val="24"/>
        </w:rPr>
      </w:pPr>
    </w:p>
    <w:p w14:paraId="4F293A20" w14:textId="7BA7CA58" w:rsidR="005F6866" w:rsidRDefault="005F6866" w:rsidP="00BA63E1">
      <w:pPr>
        <w:rPr>
          <w:rFonts w:cs="Tahoma"/>
          <w:b w:val="0"/>
          <w:sz w:val="24"/>
          <w:szCs w:val="24"/>
        </w:rPr>
      </w:pPr>
    </w:p>
    <w:p w14:paraId="010FB0E9" w14:textId="77777777" w:rsidR="005F6866" w:rsidRDefault="005F6866" w:rsidP="005F6866">
      <w:pPr>
        <w:tabs>
          <w:tab w:val="left" w:pos="1248"/>
        </w:tabs>
        <w:rPr>
          <w:rFonts w:cs="Tahoma"/>
        </w:rPr>
      </w:pPr>
      <w:r>
        <w:rPr>
          <w:rFonts w:cs="Tahoma"/>
        </w:rPr>
        <w:t xml:space="preserve">Created by: Bobbi Bussan, OSB.  </w:t>
      </w:r>
      <w:hyperlink r:id="rId33" w:history="1">
        <w:r w:rsidRPr="00F8356E">
          <w:rPr>
            <w:rStyle w:val="Hyperlink"/>
            <w:rFonts w:cs="Tahoma"/>
          </w:rPr>
          <w:t>rbussan@smmsisters.org</w:t>
        </w:r>
      </w:hyperlink>
    </w:p>
    <w:p w14:paraId="6F0A814F" w14:textId="77777777" w:rsidR="005F6866" w:rsidRPr="00BA63E1" w:rsidRDefault="005F6866" w:rsidP="00BA63E1">
      <w:pPr>
        <w:rPr>
          <w:rFonts w:cs="Tahoma"/>
          <w:b w:val="0"/>
          <w:sz w:val="24"/>
          <w:szCs w:val="24"/>
        </w:rPr>
      </w:pPr>
    </w:p>
    <w:sectPr w:rsidR="005F6866" w:rsidRPr="00BA63E1" w:rsidSect="0083034D">
      <w:headerReference w:type="default" r:id="rId34"/>
      <w:footerReference w:type="default" r:id="rId35"/>
      <w:pgSz w:w="12240" w:h="15840"/>
      <w:pgMar w:top="1440" w:right="108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5358B" w14:textId="77777777" w:rsidR="00FF1EB1" w:rsidRDefault="00FF1EB1" w:rsidP="00886F04">
      <w:pPr>
        <w:spacing w:after="0" w:line="240" w:lineRule="auto"/>
      </w:pPr>
      <w:r>
        <w:separator/>
      </w:r>
    </w:p>
  </w:endnote>
  <w:endnote w:type="continuationSeparator" w:id="0">
    <w:p w14:paraId="54A383D5" w14:textId="77777777" w:rsidR="00FF1EB1" w:rsidRDefault="00FF1EB1" w:rsidP="00886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8078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E61EB" w14:textId="44B346B8" w:rsidR="00FB2A2B" w:rsidRDefault="00FB2A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8689EC" w14:textId="77777777" w:rsidR="00FB2A2B" w:rsidRDefault="00FB2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988ED" w14:textId="77777777" w:rsidR="00FF1EB1" w:rsidRDefault="00FF1EB1" w:rsidP="00886F04">
      <w:pPr>
        <w:spacing w:after="0" w:line="240" w:lineRule="auto"/>
      </w:pPr>
      <w:r>
        <w:separator/>
      </w:r>
    </w:p>
  </w:footnote>
  <w:footnote w:type="continuationSeparator" w:id="0">
    <w:p w14:paraId="0DC12F46" w14:textId="77777777" w:rsidR="00FF1EB1" w:rsidRDefault="00FF1EB1" w:rsidP="00886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606FA" w14:textId="5866E48D" w:rsidR="00886F04" w:rsidRDefault="00886F04" w:rsidP="00FB2A2B">
    <w:pPr>
      <w:pStyle w:val="Header"/>
    </w:pPr>
  </w:p>
  <w:p w14:paraId="7E5ACA6A" w14:textId="77777777" w:rsidR="00FB2A2B" w:rsidRPr="00FB2A2B" w:rsidRDefault="00FB2A2B" w:rsidP="00FB2A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09A"/>
    <w:multiLevelType w:val="hybridMultilevel"/>
    <w:tmpl w:val="7310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E3919"/>
    <w:multiLevelType w:val="hybridMultilevel"/>
    <w:tmpl w:val="88081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3C1C88">
      <w:start w:val="1"/>
      <w:numFmt w:val="lowerLetter"/>
      <w:lvlText w:val="%2."/>
      <w:lvlJc w:val="left"/>
      <w:pPr>
        <w:ind w:left="1440" w:hanging="360"/>
      </w:pPr>
      <w:rPr>
        <w:rFonts w:ascii="Tahoma" w:eastAsiaTheme="minorHAnsi" w:hAnsi="Tahoma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37289"/>
    <w:multiLevelType w:val="hybridMultilevel"/>
    <w:tmpl w:val="7702E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3C1C88">
      <w:start w:val="1"/>
      <w:numFmt w:val="lowerLetter"/>
      <w:lvlText w:val="%2."/>
      <w:lvlJc w:val="left"/>
      <w:pPr>
        <w:ind w:left="1440" w:hanging="360"/>
      </w:pPr>
      <w:rPr>
        <w:rFonts w:ascii="Tahoma" w:eastAsiaTheme="minorHAnsi" w:hAnsi="Tahoma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24AA6"/>
    <w:multiLevelType w:val="hybridMultilevel"/>
    <w:tmpl w:val="F16663B6"/>
    <w:lvl w:ilvl="0" w:tplc="B5562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3C1C88">
      <w:start w:val="1"/>
      <w:numFmt w:val="lowerLetter"/>
      <w:lvlText w:val="%2."/>
      <w:lvlJc w:val="left"/>
      <w:pPr>
        <w:ind w:left="1440" w:hanging="360"/>
      </w:pPr>
      <w:rPr>
        <w:rFonts w:ascii="Tahoma" w:eastAsiaTheme="minorHAnsi" w:hAnsi="Tahoma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11A2C"/>
    <w:multiLevelType w:val="hybridMultilevel"/>
    <w:tmpl w:val="80747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A6A7E"/>
    <w:multiLevelType w:val="hybridMultilevel"/>
    <w:tmpl w:val="4CB41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E0DFB"/>
    <w:multiLevelType w:val="hybridMultilevel"/>
    <w:tmpl w:val="0504E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F3E9B"/>
    <w:multiLevelType w:val="hybridMultilevel"/>
    <w:tmpl w:val="F6B6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F5F73"/>
    <w:multiLevelType w:val="hybridMultilevel"/>
    <w:tmpl w:val="1B26EE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556FDD"/>
    <w:multiLevelType w:val="hybridMultilevel"/>
    <w:tmpl w:val="070E0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0198F"/>
    <w:multiLevelType w:val="hybridMultilevel"/>
    <w:tmpl w:val="2CD2B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527F6"/>
    <w:multiLevelType w:val="hybridMultilevel"/>
    <w:tmpl w:val="A1665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8612B"/>
    <w:multiLevelType w:val="hybridMultilevel"/>
    <w:tmpl w:val="17CEC3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415E23"/>
    <w:multiLevelType w:val="multilevel"/>
    <w:tmpl w:val="20081B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  <w:rPr>
        <w:rFonts w:ascii="Tahoma" w:eastAsiaTheme="minorHAnsi" w:hAnsi="Tahoma" w:cstheme="minorBidi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F634786"/>
    <w:multiLevelType w:val="hybridMultilevel"/>
    <w:tmpl w:val="260AA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5"/>
  </w:num>
  <w:num w:numId="12">
    <w:abstractNumId w:val="7"/>
  </w:num>
  <w:num w:numId="13">
    <w:abstractNumId w:val="6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92"/>
    <w:rsid w:val="00053B83"/>
    <w:rsid w:val="000D5E50"/>
    <w:rsid w:val="001F7A32"/>
    <w:rsid w:val="00244090"/>
    <w:rsid w:val="00295CCE"/>
    <w:rsid w:val="00355155"/>
    <w:rsid w:val="00372A0A"/>
    <w:rsid w:val="003C2923"/>
    <w:rsid w:val="003F2DDE"/>
    <w:rsid w:val="004936E7"/>
    <w:rsid w:val="00545B0F"/>
    <w:rsid w:val="00550FCD"/>
    <w:rsid w:val="005674B3"/>
    <w:rsid w:val="005D3CD8"/>
    <w:rsid w:val="005F6866"/>
    <w:rsid w:val="0071524F"/>
    <w:rsid w:val="00767502"/>
    <w:rsid w:val="0083034D"/>
    <w:rsid w:val="00833DB8"/>
    <w:rsid w:val="00871CA2"/>
    <w:rsid w:val="00886F04"/>
    <w:rsid w:val="00AA0D6D"/>
    <w:rsid w:val="00AA5254"/>
    <w:rsid w:val="00AC743E"/>
    <w:rsid w:val="00B03F4E"/>
    <w:rsid w:val="00B621DF"/>
    <w:rsid w:val="00BA63E1"/>
    <w:rsid w:val="00C53D07"/>
    <w:rsid w:val="00CE2381"/>
    <w:rsid w:val="00CE5677"/>
    <w:rsid w:val="00D85D75"/>
    <w:rsid w:val="00DC7F92"/>
    <w:rsid w:val="00DF2FED"/>
    <w:rsid w:val="00E66BFC"/>
    <w:rsid w:val="00EA4E12"/>
    <w:rsid w:val="00F53CC4"/>
    <w:rsid w:val="00F862DD"/>
    <w:rsid w:val="00FB2A2B"/>
    <w:rsid w:val="00FF1EB1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4EFC6"/>
  <w15:chartTrackingRefBased/>
  <w15:docId w15:val="{F566D28B-A0CF-4F3C-AFA9-F24CCC26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Theme="minorHAnsi" w:hAnsi="Tahoma" w:cstheme="minorBidi"/>
        <w:b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B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6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F04"/>
  </w:style>
  <w:style w:type="paragraph" w:styleId="Footer">
    <w:name w:val="footer"/>
    <w:basedOn w:val="Normal"/>
    <w:link w:val="FooterChar"/>
    <w:uiPriority w:val="99"/>
    <w:unhideWhenUsed/>
    <w:rsid w:val="00886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F04"/>
  </w:style>
  <w:style w:type="character" w:styleId="Hyperlink">
    <w:name w:val="Hyperlink"/>
    <w:basedOn w:val="DefaultParagraphFont"/>
    <w:uiPriority w:val="99"/>
    <w:unhideWhenUsed/>
    <w:rsid w:val="00372A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7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HjOioWTVAl4" TargetMode="External"/><Relationship Id="rId21" Type="http://schemas.openxmlformats.org/officeDocument/2006/relationships/hyperlink" Target="https://www.youtube.com/watch?v=uV5JJTrB058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results?search_query=carrie+newcomer+room+at+the+table+lyrics" TargetMode="External"/><Relationship Id="rId33" Type="http://schemas.openxmlformats.org/officeDocument/2006/relationships/hyperlink" Target="mailto:rbussan@smmsister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irZ1KsYXec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FkY_qBFs_3g" TargetMode="External"/><Relationship Id="rId32" Type="http://schemas.openxmlformats.org/officeDocument/2006/relationships/hyperlink" Target="https://www.youtube.com/watch?v=xbagFzcyNi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uhkVGuyEXOs" TargetMode="External"/><Relationship Id="rId28" Type="http://schemas.openxmlformats.org/officeDocument/2006/relationships/hyperlink" Target="https://www.youtube.com/watch?v=-8OMd0OtG9k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D3ndi7mA6B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zCQXKP5rhns" TargetMode="External"/><Relationship Id="rId27" Type="http://schemas.openxmlformats.org/officeDocument/2006/relationships/hyperlink" Target="https://www.youtube.com/watch?v=KZDTbbq8Su0" TargetMode="External"/><Relationship Id="rId30" Type="http://schemas.openxmlformats.org/officeDocument/2006/relationships/hyperlink" Target="https://www.youtube.com/watch?v=ASsscQnIDzM" TargetMode="External"/><Relationship Id="rId35" Type="http://schemas.openxmlformats.org/officeDocument/2006/relationships/footer" Target="footer1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Bussan</dc:creator>
  <cp:keywords/>
  <dc:description/>
  <cp:lastModifiedBy>Joyce Rupp</cp:lastModifiedBy>
  <cp:revision>21</cp:revision>
  <dcterms:created xsi:type="dcterms:W3CDTF">2018-06-27T19:01:00Z</dcterms:created>
  <dcterms:modified xsi:type="dcterms:W3CDTF">2021-06-30T16:17:00Z</dcterms:modified>
</cp:coreProperties>
</file>